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047E" w:rsidRPr="0070401A" w:rsidRDefault="0030047E" w:rsidP="00636B51">
      <w:pPr>
        <w:jc w:val="both"/>
        <w:rPr>
          <w:sz w:val="22"/>
          <w:szCs w:val="22"/>
        </w:rPr>
      </w:pPr>
    </w:p>
    <w:p w:rsidR="00D07C66" w:rsidRPr="0070401A" w:rsidRDefault="00137F6B" w:rsidP="0030047E">
      <w:pPr>
        <w:jc w:val="both"/>
        <w:rPr>
          <w:sz w:val="22"/>
          <w:szCs w:val="22"/>
        </w:rPr>
      </w:pPr>
      <w:r w:rsidRPr="0070401A">
        <w:rPr>
          <w:sz w:val="22"/>
          <w:szCs w:val="22"/>
        </w:rPr>
        <w:t>La diversité, l’excellence et la complémentarité des disciplines et des pratiques sont les principaux atouts de l’Alliance Sorbonne Université pour affronter les évolutions interdisciplinaires et les nouveaux défis dans tous les champs de la recherche. Par ailleurs, pour accompagner cette ambition, Sorbonne Université a créé des instituts transdisciplinaires dont la mission est de contribuer à la promotion de sa stratégie scientifique. L’usage du calcul intensif, de la simulation numérique et de l’analyse de données complexes ou massives représente une opportunité majeure de collaboration à l’intersection des disciplines.</w:t>
      </w:r>
    </w:p>
    <w:p w:rsidR="0030047E" w:rsidRPr="0070401A" w:rsidRDefault="0030047E" w:rsidP="003D310E">
      <w:pPr>
        <w:spacing w:before="240"/>
        <w:jc w:val="both"/>
        <w:rPr>
          <w:color w:val="000000" w:themeColor="text1"/>
          <w:sz w:val="22"/>
          <w:szCs w:val="22"/>
        </w:rPr>
      </w:pPr>
      <w:r w:rsidRPr="0070401A">
        <w:rPr>
          <w:b/>
          <w:color w:val="000000" w:themeColor="text1"/>
          <w:sz w:val="22"/>
          <w:szCs w:val="22"/>
        </w:rPr>
        <w:t>L’institut des sciences du calcul et des données</w:t>
      </w:r>
      <w:r w:rsidRPr="0070401A">
        <w:rPr>
          <w:color w:val="000000" w:themeColor="text1"/>
          <w:sz w:val="22"/>
          <w:szCs w:val="22"/>
        </w:rPr>
        <w:t xml:space="preserve"> (ISCD) s’est développé autour des activités en modélisation mathématique, en simulation numérique et calcul haute performance, ainsi qu’en analyse de données. Pour soutenir ce projet qui s’inscrit dans le cadre de sa politique scientifique, Sorbonne Université a attribué </w:t>
      </w:r>
      <w:r w:rsidRPr="0070401A">
        <w:rPr>
          <w:b/>
          <w:color w:val="000000" w:themeColor="text1"/>
          <w:sz w:val="22"/>
          <w:szCs w:val="22"/>
        </w:rPr>
        <w:t>trois contrats doctoraux</w:t>
      </w:r>
      <w:r w:rsidRPr="0070401A">
        <w:rPr>
          <w:color w:val="000000" w:themeColor="text1"/>
          <w:sz w:val="22"/>
          <w:szCs w:val="22"/>
        </w:rPr>
        <w:t xml:space="preserve"> à l’ISCD en vue de recrutements à la rentrée 2019.</w:t>
      </w:r>
    </w:p>
    <w:p w:rsidR="00C55D42" w:rsidRPr="0070401A" w:rsidRDefault="009B2478" w:rsidP="003D310E">
      <w:pPr>
        <w:spacing w:before="240"/>
        <w:jc w:val="both"/>
        <w:rPr>
          <w:color w:val="000000" w:themeColor="text1"/>
          <w:sz w:val="22"/>
          <w:szCs w:val="22"/>
        </w:rPr>
      </w:pPr>
      <w:r w:rsidRPr="0070401A">
        <w:rPr>
          <w:color w:val="000000" w:themeColor="text1"/>
          <w:sz w:val="22"/>
          <w:szCs w:val="22"/>
        </w:rPr>
        <w:t>C</w:t>
      </w:r>
      <w:r w:rsidR="0030047E" w:rsidRPr="0070401A">
        <w:rPr>
          <w:color w:val="000000" w:themeColor="text1"/>
          <w:sz w:val="22"/>
          <w:szCs w:val="22"/>
        </w:rPr>
        <w:t>es</w:t>
      </w:r>
      <w:r w:rsidRPr="0070401A">
        <w:rPr>
          <w:color w:val="000000" w:themeColor="text1"/>
          <w:sz w:val="22"/>
          <w:szCs w:val="22"/>
        </w:rPr>
        <w:t xml:space="preserve"> trois</w:t>
      </w:r>
      <w:r w:rsidR="0030047E" w:rsidRPr="0070401A">
        <w:rPr>
          <w:color w:val="000000" w:themeColor="text1"/>
          <w:sz w:val="22"/>
          <w:szCs w:val="22"/>
        </w:rPr>
        <w:t xml:space="preserve"> contrats doctoraux </w:t>
      </w:r>
      <w:r w:rsidR="00581D8F" w:rsidRPr="0070401A">
        <w:rPr>
          <w:color w:val="000000" w:themeColor="text1"/>
          <w:sz w:val="22"/>
          <w:szCs w:val="22"/>
        </w:rPr>
        <w:t>soutiendront des projets de recherche en lien avec les axes scientifiques de l’ISCD et en particulier autour d’applications du calcul scientifique, du calcul haute performance</w:t>
      </w:r>
      <w:r w:rsidR="006F137D" w:rsidRPr="0070401A">
        <w:rPr>
          <w:color w:val="000000" w:themeColor="text1"/>
          <w:sz w:val="22"/>
          <w:szCs w:val="22"/>
        </w:rPr>
        <w:t xml:space="preserve">, </w:t>
      </w:r>
      <w:r w:rsidR="00581D8F" w:rsidRPr="0070401A">
        <w:rPr>
          <w:color w:val="000000" w:themeColor="text1"/>
          <w:sz w:val="22"/>
          <w:szCs w:val="22"/>
        </w:rPr>
        <w:t>de la simulation numérique</w:t>
      </w:r>
      <w:r w:rsidR="006F137D" w:rsidRPr="0070401A">
        <w:rPr>
          <w:color w:val="000000" w:themeColor="text1"/>
          <w:sz w:val="22"/>
          <w:szCs w:val="22"/>
        </w:rPr>
        <w:t xml:space="preserve"> et de la visualisation scientifique</w:t>
      </w:r>
      <w:r w:rsidR="00581D8F" w:rsidRPr="0070401A">
        <w:rPr>
          <w:color w:val="000000" w:themeColor="text1"/>
          <w:sz w:val="22"/>
          <w:szCs w:val="22"/>
        </w:rPr>
        <w:t>.</w:t>
      </w:r>
      <w:r w:rsidR="006F137D" w:rsidRPr="0070401A">
        <w:rPr>
          <w:color w:val="000000" w:themeColor="text1"/>
          <w:sz w:val="22"/>
          <w:szCs w:val="22"/>
        </w:rPr>
        <w:t xml:space="preserve"> </w:t>
      </w:r>
      <w:r w:rsidR="00C55D42" w:rsidRPr="0070401A">
        <w:rPr>
          <w:color w:val="000000" w:themeColor="text1"/>
          <w:sz w:val="22"/>
          <w:szCs w:val="22"/>
        </w:rPr>
        <w:t xml:space="preserve">Les projets doctoraux sélectionnés bénéficieront d’un soutien financier de l’ISCD pour la prise en charge des frais </w:t>
      </w:r>
      <w:r w:rsidR="00DF1A52" w:rsidRPr="0070401A">
        <w:rPr>
          <w:color w:val="000000" w:themeColor="text1"/>
          <w:sz w:val="22"/>
          <w:szCs w:val="22"/>
        </w:rPr>
        <w:t>pour une</w:t>
      </w:r>
      <w:r w:rsidR="00C55D42" w:rsidRPr="0070401A">
        <w:rPr>
          <w:color w:val="000000" w:themeColor="text1"/>
          <w:sz w:val="22"/>
          <w:szCs w:val="22"/>
        </w:rPr>
        <w:t xml:space="preserve"> mission nationale et une mission internationale</w:t>
      </w:r>
      <w:r w:rsidR="00DF1A52" w:rsidRPr="0070401A">
        <w:rPr>
          <w:color w:val="000000" w:themeColor="text1"/>
          <w:sz w:val="22"/>
          <w:szCs w:val="22"/>
        </w:rPr>
        <w:t>, sous condition de présentation des travaux,</w:t>
      </w:r>
      <w:r w:rsidR="00C55D42" w:rsidRPr="0070401A">
        <w:rPr>
          <w:color w:val="000000" w:themeColor="text1"/>
          <w:sz w:val="22"/>
          <w:szCs w:val="22"/>
        </w:rPr>
        <w:t xml:space="preserve"> pendant la durée de la thèse.</w:t>
      </w:r>
    </w:p>
    <w:p w:rsidR="009B775F" w:rsidRDefault="009B775F" w:rsidP="003D310E">
      <w:pPr>
        <w:spacing w:before="240"/>
        <w:jc w:val="both"/>
        <w:rPr>
          <w:b/>
          <w:color w:val="2F5496" w:themeColor="accent1" w:themeShade="BF"/>
          <w:sz w:val="22"/>
          <w:szCs w:val="22"/>
        </w:rPr>
      </w:pPr>
    </w:p>
    <w:p w:rsidR="005849A4" w:rsidRPr="0070401A" w:rsidRDefault="005849A4" w:rsidP="003D310E">
      <w:pPr>
        <w:spacing w:before="240"/>
        <w:jc w:val="both"/>
        <w:rPr>
          <w:color w:val="000000" w:themeColor="text1"/>
          <w:sz w:val="22"/>
          <w:szCs w:val="22"/>
        </w:rPr>
      </w:pPr>
      <w:r w:rsidRPr="0070401A">
        <w:rPr>
          <w:b/>
          <w:color w:val="2F5496" w:themeColor="accent1" w:themeShade="BF"/>
          <w:sz w:val="22"/>
          <w:szCs w:val="22"/>
        </w:rPr>
        <w:t>Éligibilité</w:t>
      </w:r>
      <w:r w:rsidRPr="0070401A">
        <w:rPr>
          <w:color w:val="000000" w:themeColor="text1"/>
          <w:sz w:val="22"/>
          <w:szCs w:val="22"/>
        </w:rPr>
        <w:t xml:space="preserve"> </w:t>
      </w:r>
    </w:p>
    <w:p w:rsidR="006F137D" w:rsidRPr="0070401A" w:rsidRDefault="006F137D" w:rsidP="003D310E">
      <w:pPr>
        <w:spacing w:before="240"/>
        <w:jc w:val="both"/>
        <w:rPr>
          <w:color w:val="000000" w:themeColor="text1"/>
          <w:sz w:val="22"/>
          <w:szCs w:val="22"/>
        </w:rPr>
      </w:pPr>
      <w:r w:rsidRPr="0070401A">
        <w:rPr>
          <w:color w:val="000000" w:themeColor="text1"/>
          <w:sz w:val="22"/>
          <w:szCs w:val="22"/>
        </w:rPr>
        <w:t xml:space="preserve">Les projets </w:t>
      </w:r>
      <w:r w:rsidR="00894BCF" w:rsidRPr="0070401A">
        <w:rPr>
          <w:color w:val="000000" w:themeColor="text1"/>
          <w:sz w:val="22"/>
          <w:szCs w:val="22"/>
        </w:rPr>
        <w:t xml:space="preserve">doctoraux </w:t>
      </w:r>
      <w:r w:rsidRPr="0070401A">
        <w:rPr>
          <w:color w:val="000000" w:themeColor="text1"/>
          <w:sz w:val="22"/>
          <w:szCs w:val="22"/>
        </w:rPr>
        <w:t xml:space="preserve">doivent être présentés par des enseignants-chercheurs ou chercheurs titulaires de l’habilitation à diriger des recherches. </w:t>
      </w:r>
      <w:r w:rsidR="00894BCF" w:rsidRPr="0070401A">
        <w:rPr>
          <w:color w:val="000000" w:themeColor="text1"/>
          <w:sz w:val="22"/>
          <w:szCs w:val="22"/>
        </w:rPr>
        <w:t xml:space="preserve">Les projets seront </w:t>
      </w:r>
      <w:proofErr w:type="spellStart"/>
      <w:r w:rsidR="00894BCF" w:rsidRPr="0070401A">
        <w:rPr>
          <w:color w:val="000000" w:themeColor="text1"/>
          <w:sz w:val="22"/>
          <w:szCs w:val="22"/>
        </w:rPr>
        <w:t>c</w:t>
      </w:r>
      <w:r w:rsidRPr="0070401A">
        <w:rPr>
          <w:color w:val="000000" w:themeColor="text1"/>
          <w:sz w:val="22"/>
          <w:szCs w:val="22"/>
        </w:rPr>
        <w:t>o-dir</w:t>
      </w:r>
      <w:r w:rsidR="00894BCF" w:rsidRPr="0070401A">
        <w:rPr>
          <w:color w:val="000000" w:themeColor="text1"/>
          <w:sz w:val="22"/>
          <w:szCs w:val="22"/>
        </w:rPr>
        <w:t>igés</w:t>
      </w:r>
      <w:proofErr w:type="spellEnd"/>
      <w:r w:rsidRPr="0070401A">
        <w:rPr>
          <w:color w:val="000000" w:themeColor="text1"/>
          <w:sz w:val="22"/>
          <w:szCs w:val="22"/>
        </w:rPr>
        <w:t xml:space="preserve"> ou </w:t>
      </w:r>
      <w:proofErr w:type="spellStart"/>
      <w:r w:rsidR="00894BCF" w:rsidRPr="0070401A">
        <w:rPr>
          <w:color w:val="000000" w:themeColor="text1"/>
          <w:sz w:val="22"/>
          <w:szCs w:val="22"/>
        </w:rPr>
        <w:t>co</w:t>
      </w:r>
      <w:proofErr w:type="spellEnd"/>
      <w:r w:rsidR="00894BCF" w:rsidRPr="0070401A">
        <w:rPr>
          <w:color w:val="000000" w:themeColor="text1"/>
          <w:sz w:val="22"/>
          <w:szCs w:val="22"/>
        </w:rPr>
        <w:t xml:space="preserve">-encadrés par deux enseignants-chercheurs ou chercheurs appartenant à deux unités distinctes impliquées dans l’ISCD. L’unité de recherche principale devra être affiliée à une école doctorale de SU. Les projets doctoraux sélectionnés devront avoir été préalablement validés par l’école doctorale d’affiliation de l’unité de recherche des porteurs du projet. </w:t>
      </w:r>
    </w:p>
    <w:p w:rsidR="009B775F" w:rsidRDefault="009B775F" w:rsidP="005849A4">
      <w:pPr>
        <w:spacing w:before="240"/>
        <w:jc w:val="both"/>
        <w:rPr>
          <w:b/>
          <w:color w:val="2F5496" w:themeColor="accent1" w:themeShade="BF"/>
          <w:sz w:val="22"/>
          <w:szCs w:val="22"/>
        </w:rPr>
      </w:pPr>
    </w:p>
    <w:p w:rsidR="005849A4" w:rsidRPr="0070401A" w:rsidRDefault="005849A4" w:rsidP="005849A4">
      <w:pPr>
        <w:spacing w:before="240"/>
        <w:jc w:val="both"/>
        <w:rPr>
          <w:color w:val="000000" w:themeColor="text1"/>
          <w:sz w:val="22"/>
          <w:szCs w:val="22"/>
        </w:rPr>
      </w:pPr>
      <w:r w:rsidRPr="0070401A">
        <w:rPr>
          <w:b/>
          <w:color w:val="2F5496" w:themeColor="accent1" w:themeShade="BF"/>
          <w:sz w:val="22"/>
          <w:szCs w:val="22"/>
        </w:rPr>
        <w:t>Dossier scientifique à produire</w:t>
      </w:r>
    </w:p>
    <w:p w:rsidR="005849A4" w:rsidRPr="0070401A" w:rsidRDefault="003534D7" w:rsidP="009D769C">
      <w:pPr>
        <w:numPr>
          <w:ilvl w:val="0"/>
          <w:numId w:val="4"/>
        </w:numPr>
        <w:spacing w:before="100" w:beforeAutospacing="1" w:after="100" w:afterAutospacing="1"/>
        <w:ind w:left="426" w:hanging="284"/>
        <w:jc w:val="both"/>
        <w:rPr>
          <w:rFonts w:eastAsia="Times New Roman" w:cstheme="minorHAnsi"/>
          <w:color w:val="303030"/>
          <w:sz w:val="22"/>
          <w:szCs w:val="22"/>
          <w:lang w:eastAsia="fr-FR"/>
        </w:rPr>
      </w:pPr>
      <w:proofErr w:type="gramStart"/>
      <w:r w:rsidRPr="003534D7">
        <w:rPr>
          <w:rFonts w:eastAsia="Times New Roman" w:cstheme="minorHAnsi"/>
          <w:color w:val="303030"/>
          <w:sz w:val="22"/>
          <w:szCs w:val="22"/>
          <w:lang w:eastAsia="fr-FR"/>
        </w:rPr>
        <w:t>la</w:t>
      </w:r>
      <w:proofErr w:type="gramEnd"/>
      <w:r w:rsidRPr="0070401A">
        <w:rPr>
          <w:rFonts w:eastAsia="Times New Roman" w:cstheme="minorHAnsi"/>
          <w:color w:val="303030"/>
          <w:sz w:val="22"/>
          <w:szCs w:val="22"/>
          <w:lang w:eastAsia="fr-FR"/>
        </w:rPr>
        <w:t> </w:t>
      </w:r>
      <w:r w:rsidRPr="0070401A">
        <w:rPr>
          <w:rFonts w:eastAsia="Times New Roman" w:cstheme="minorHAnsi"/>
          <w:b/>
          <w:bCs/>
          <w:color w:val="303030"/>
          <w:sz w:val="22"/>
          <w:szCs w:val="22"/>
          <w:lang w:eastAsia="fr-FR"/>
        </w:rPr>
        <w:t>description</w:t>
      </w:r>
      <w:r w:rsidRPr="003534D7">
        <w:rPr>
          <w:rFonts w:eastAsia="Times New Roman" w:cstheme="minorHAnsi"/>
          <w:color w:val="303030"/>
          <w:sz w:val="22"/>
          <w:szCs w:val="22"/>
          <w:lang w:eastAsia="fr-FR"/>
        </w:rPr>
        <w:t> </w:t>
      </w:r>
      <w:r w:rsidRPr="0070401A">
        <w:rPr>
          <w:rFonts w:eastAsia="Times New Roman" w:cstheme="minorHAnsi"/>
          <w:b/>
          <w:bCs/>
          <w:color w:val="303030"/>
          <w:sz w:val="22"/>
          <w:szCs w:val="22"/>
          <w:lang w:eastAsia="fr-FR"/>
        </w:rPr>
        <w:t>du projet de recherche</w:t>
      </w:r>
      <w:r w:rsidRPr="003534D7">
        <w:rPr>
          <w:rFonts w:eastAsia="Times New Roman" w:cstheme="minorHAnsi"/>
          <w:color w:val="303030"/>
          <w:sz w:val="22"/>
          <w:szCs w:val="22"/>
          <w:lang w:eastAsia="fr-FR"/>
        </w:rPr>
        <w:t> (</w:t>
      </w:r>
      <w:r w:rsidR="005849A4" w:rsidRPr="0070401A">
        <w:rPr>
          <w:rFonts w:eastAsia="Times New Roman" w:cstheme="minorHAnsi"/>
          <w:color w:val="303030"/>
          <w:sz w:val="22"/>
          <w:szCs w:val="22"/>
          <w:lang w:eastAsia="fr-FR"/>
        </w:rPr>
        <w:t>3</w:t>
      </w:r>
      <w:r w:rsidRPr="003534D7">
        <w:rPr>
          <w:rFonts w:eastAsia="Times New Roman" w:cstheme="minorHAnsi"/>
          <w:color w:val="303030"/>
          <w:sz w:val="22"/>
          <w:szCs w:val="22"/>
          <w:lang w:eastAsia="fr-FR"/>
        </w:rPr>
        <w:t xml:space="preserve"> pages</w:t>
      </w:r>
      <w:r w:rsidR="00E139C0" w:rsidRPr="0070401A">
        <w:rPr>
          <w:rFonts w:eastAsia="Times New Roman" w:cstheme="minorHAnsi"/>
          <w:color w:val="303030"/>
          <w:sz w:val="22"/>
          <w:szCs w:val="22"/>
          <w:lang w:eastAsia="fr-FR"/>
        </w:rPr>
        <w:t xml:space="preserve"> max.</w:t>
      </w:r>
      <w:r w:rsidRPr="003534D7">
        <w:rPr>
          <w:rFonts w:eastAsia="Times New Roman" w:cstheme="minorHAnsi"/>
          <w:color w:val="303030"/>
          <w:sz w:val="22"/>
          <w:szCs w:val="22"/>
          <w:lang w:eastAsia="fr-FR"/>
        </w:rPr>
        <w:t>), de ses enjeux et de son contexte scientifique, au sein duquel se développeront les travaux du doctorant</w:t>
      </w:r>
      <w:r w:rsidR="005849A4" w:rsidRPr="0070401A">
        <w:rPr>
          <w:rFonts w:eastAsia="Times New Roman" w:cstheme="minorHAnsi"/>
          <w:color w:val="303030"/>
          <w:sz w:val="22"/>
          <w:szCs w:val="22"/>
          <w:lang w:eastAsia="fr-FR"/>
        </w:rPr>
        <w:t> ;</w:t>
      </w:r>
    </w:p>
    <w:p w:rsidR="003534D7" w:rsidRPr="0070401A" w:rsidRDefault="003534D7" w:rsidP="009D769C">
      <w:pPr>
        <w:numPr>
          <w:ilvl w:val="0"/>
          <w:numId w:val="4"/>
        </w:numPr>
        <w:spacing w:before="100" w:beforeAutospacing="1" w:after="100" w:afterAutospacing="1"/>
        <w:ind w:left="426" w:hanging="284"/>
        <w:jc w:val="both"/>
        <w:rPr>
          <w:rFonts w:eastAsia="Times New Roman" w:cstheme="minorHAnsi"/>
          <w:color w:val="303030"/>
          <w:sz w:val="22"/>
          <w:szCs w:val="22"/>
          <w:lang w:eastAsia="fr-FR"/>
        </w:rPr>
      </w:pPr>
      <w:proofErr w:type="gramStart"/>
      <w:r w:rsidRPr="003534D7">
        <w:rPr>
          <w:rFonts w:eastAsia="Times New Roman" w:cstheme="minorHAnsi"/>
          <w:color w:val="303030"/>
          <w:sz w:val="22"/>
          <w:szCs w:val="22"/>
          <w:lang w:eastAsia="fr-FR"/>
        </w:rPr>
        <w:t>le</w:t>
      </w:r>
      <w:proofErr w:type="gramEnd"/>
      <w:r w:rsidRPr="0070401A">
        <w:rPr>
          <w:rFonts w:eastAsia="Times New Roman" w:cstheme="minorHAnsi"/>
          <w:color w:val="303030"/>
          <w:sz w:val="22"/>
          <w:szCs w:val="22"/>
          <w:lang w:eastAsia="fr-FR"/>
        </w:rPr>
        <w:t> </w:t>
      </w:r>
      <w:r w:rsidRPr="0070401A">
        <w:rPr>
          <w:rFonts w:eastAsia="Times New Roman" w:cstheme="minorHAnsi"/>
          <w:b/>
          <w:bCs/>
          <w:color w:val="303030"/>
          <w:sz w:val="22"/>
          <w:szCs w:val="22"/>
          <w:lang w:eastAsia="fr-FR"/>
        </w:rPr>
        <w:t>contexte du projet dans l’unité de recherche</w:t>
      </w:r>
      <w:r w:rsidRPr="0070401A">
        <w:rPr>
          <w:rFonts w:eastAsia="Times New Roman" w:cstheme="minorHAnsi"/>
          <w:color w:val="303030"/>
          <w:sz w:val="22"/>
          <w:szCs w:val="22"/>
          <w:lang w:eastAsia="fr-FR"/>
        </w:rPr>
        <w:t> </w:t>
      </w:r>
      <w:r w:rsidRPr="003534D7">
        <w:rPr>
          <w:rFonts w:eastAsia="Times New Roman" w:cstheme="minorHAnsi"/>
          <w:color w:val="303030"/>
          <w:sz w:val="22"/>
          <w:szCs w:val="22"/>
          <w:lang w:eastAsia="fr-FR"/>
        </w:rPr>
        <w:t xml:space="preserve">et, en particulier, les </w:t>
      </w:r>
      <w:r w:rsidR="00E139C0" w:rsidRPr="0070401A">
        <w:rPr>
          <w:rFonts w:eastAsia="Times New Roman" w:cstheme="minorHAnsi"/>
          <w:color w:val="303030"/>
          <w:sz w:val="22"/>
          <w:szCs w:val="22"/>
          <w:lang w:eastAsia="fr-FR"/>
        </w:rPr>
        <w:t xml:space="preserve">éventuelles </w:t>
      </w:r>
      <w:r w:rsidRPr="003534D7">
        <w:rPr>
          <w:rFonts w:eastAsia="Times New Roman" w:cstheme="minorHAnsi"/>
          <w:color w:val="303030"/>
          <w:sz w:val="22"/>
          <w:szCs w:val="22"/>
          <w:lang w:eastAsia="fr-FR"/>
        </w:rPr>
        <w:t xml:space="preserve">publications récentes </w:t>
      </w:r>
      <w:r w:rsidR="009D769C" w:rsidRPr="0070401A">
        <w:rPr>
          <w:rFonts w:eastAsia="Times New Roman" w:cstheme="minorHAnsi"/>
          <w:color w:val="303030"/>
          <w:sz w:val="22"/>
          <w:szCs w:val="22"/>
          <w:lang w:eastAsia="fr-FR"/>
        </w:rPr>
        <w:t xml:space="preserve">(5 max.) </w:t>
      </w:r>
      <w:r w:rsidRPr="003534D7">
        <w:rPr>
          <w:rFonts w:eastAsia="Times New Roman" w:cstheme="minorHAnsi"/>
          <w:color w:val="303030"/>
          <w:sz w:val="22"/>
          <w:szCs w:val="22"/>
          <w:lang w:eastAsia="fr-FR"/>
        </w:rPr>
        <w:t>de</w:t>
      </w:r>
      <w:r w:rsidR="00E139C0" w:rsidRPr="0070401A">
        <w:rPr>
          <w:rFonts w:eastAsia="Times New Roman" w:cstheme="minorHAnsi"/>
          <w:color w:val="303030"/>
          <w:sz w:val="22"/>
          <w:szCs w:val="22"/>
          <w:lang w:eastAsia="fr-FR"/>
        </w:rPr>
        <w:t>s</w:t>
      </w:r>
      <w:r w:rsidRPr="003534D7">
        <w:rPr>
          <w:rFonts w:eastAsia="Times New Roman" w:cstheme="minorHAnsi"/>
          <w:color w:val="303030"/>
          <w:sz w:val="22"/>
          <w:szCs w:val="22"/>
          <w:lang w:eastAsia="fr-FR"/>
        </w:rPr>
        <w:t xml:space="preserve"> </w:t>
      </w:r>
      <w:r w:rsidR="00E139C0" w:rsidRPr="0070401A">
        <w:rPr>
          <w:rFonts w:eastAsia="Times New Roman" w:cstheme="minorHAnsi"/>
          <w:color w:val="303030"/>
          <w:sz w:val="22"/>
          <w:szCs w:val="22"/>
          <w:lang w:eastAsia="fr-FR"/>
        </w:rPr>
        <w:t>co-</w:t>
      </w:r>
      <w:r w:rsidRPr="003534D7">
        <w:rPr>
          <w:rFonts w:eastAsia="Times New Roman" w:cstheme="minorHAnsi"/>
          <w:color w:val="303030"/>
          <w:sz w:val="22"/>
          <w:szCs w:val="22"/>
          <w:lang w:eastAsia="fr-FR"/>
        </w:rPr>
        <w:t>directeur</w:t>
      </w:r>
      <w:r w:rsidR="00E139C0" w:rsidRPr="0070401A">
        <w:rPr>
          <w:rFonts w:eastAsia="Times New Roman" w:cstheme="minorHAnsi"/>
          <w:color w:val="303030"/>
          <w:sz w:val="22"/>
          <w:szCs w:val="22"/>
          <w:lang w:eastAsia="fr-FR"/>
        </w:rPr>
        <w:t>s/</w:t>
      </w:r>
      <w:proofErr w:type="spellStart"/>
      <w:r w:rsidR="00E139C0" w:rsidRPr="0070401A">
        <w:rPr>
          <w:rFonts w:eastAsia="Times New Roman" w:cstheme="minorHAnsi"/>
          <w:color w:val="303030"/>
          <w:sz w:val="22"/>
          <w:szCs w:val="22"/>
          <w:lang w:eastAsia="fr-FR"/>
        </w:rPr>
        <w:t>co</w:t>
      </w:r>
      <w:proofErr w:type="spellEnd"/>
      <w:r w:rsidR="00E139C0" w:rsidRPr="0070401A">
        <w:rPr>
          <w:rFonts w:eastAsia="Times New Roman" w:cstheme="minorHAnsi"/>
          <w:color w:val="303030"/>
          <w:sz w:val="22"/>
          <w:szCs w:val="22"/>
          <w:lang w:eastAsia="fr-FR"/>
        </w:rPr>
        <w:t>-encadrants</w:t>
      </w:r>
      <w:r w:rsidRPr="003534D7">
        <w:rPr>
          <w:rFonts w:eastAsia="Times New Roman" w:cstheme="minorHAnsi"/>
          <w:color w:val="303030"/>
          <w:sz w:val="22"/>
          <w:szCs w:val="22"/>
          <w:lang w:eastAsia="fr-FR"/>
        </w:rPr>
        <w:t xml:space="preserve"> de la thèse, en rapport avec le projet de recherche</w:t>
      </w:r>
      <w:r w:rsidR="009D769C" w:rsidRPr="0070401A">
        <w:rPr>
          <w:rFonts w:eastAsia="Times New Roman" w:cstheme="minorHAnsi"/>
          <w:color w:val="303030"/>
          <w:sz w:val="22"/>
          <w:szCs w:val="22"/>
          <w:lang w:eastAsia="fr-FR"/>
        </w:rPr>
        <w:t> ;</w:t>
      </w:r>
    </w:p>
    <w:p w:rsidR="00002A42" w:rsidRPr="003534D7" w:rsidRDefault="00002A42" w:rsidP="00002A42">
      <w:pPr>
        <w:numPr>
          <w:ilvl w:val="0"/>
          <w:numId w:val="4"/>
        </w:numPr>
        <w:spacing w:before="100" w:beforeAutospacing="1" w:after="100" w:afterAutospacing="1"/>
        <w:ind w:left="426" w:hanging="284"/>
        <w:jc w:val="both"/>
        <w:rPr>
          <w:rFonts w:eastAsia="Times New Roman" w:cstheme="minorHAnsi"/>
          <w:color w:val="303030"/>
          <w:sz w:val="22"/>
          <w:szCs w:val="22"/>
          <w:lang w:eastAsia="fr-FR"/>
        </w:rPr>
      </w:pPr>
      <w:proofErr w:type="gramStart"/>
      <w:r w:rsidRPr="003534D7">
        <w:rPr>
          <w:rFonts w:eastAsia="Times New Roman" w:cstheme="minorHAnsi"/>
          <w:color w:val="303030"/>
          <w:sz w:val="22"/>
          <w:szCs w:val="22"/>
          <w:lang w:eastAsia="fr-FR"/>
        </w:rPr>
        <w:t>un</w:t>
      </w:r>
      <w:proofErr w:type="gramEnd"/>
      <w:r w:rsidRPr="0070401A">
        <w:rPr>
          <w:rFonts w:eastAsia="Times New Roman" w:cstheme="minorHAnsi"/>
          <w:color w:val="303030"/>
          <w:sz w:val="22"/>
          <w:szCs w:val="22"/>
          <w:lang w:eastAsia="fr-FR"/>
        </w:rPr>
        <w:t> </w:t>
      </w:r>
      <w:r w:rsidRPr="0070401A">
        <w:rPr>
          <w:rFonts w:eastAsia="Times New Roman" w:cstheme="minorHAnsi"/>
          <w:b/>
          <w:bCs/>
          <w:color w:val="303030"/>
          <w:sz w:val="22"/>
          <w:szCs w:val="22"/>
          <w:lang w:eastAsia="fr-FR"/>
        </w:rPr>
        <w:t>curriculum vitae des co-directeurs/</w:t>
      </w:r>
      <w:proofErr w:type="spellStart"/>
      <w:r w:rsidRPr="0070401A">
        <w:rPr>
          <w:rFonts w:eastAsia="Times New Roman" w:cstheme="minorHAnsi"/>
          <w:b/>
          <w:bCs/>
          <w:color w:val="303030"/>
          <w:sz w:val="22"/>
          <w:szCs w:val="22"/>
          <w:lang w:eastAsia="fr-FR"/>
        </w:rPr>
        <w:t>co</w:t>
      </w:r>
      <w:proofErr w:type="spellEnd"/>
      <w:r w:rsidRPr="0070401A">
        <w:rPr>
          <w:rFonts w:eastAsia="Times New Roman" w:cstheme="minorHAnsi"/>
          <w:b/>
          <w:bCs/>
          <w:color w:val="303030"/>
          <w:sz w:val="22"/>
          <w:szCs w:val="22"/>
          <w:lang w:eastAsia="fr-FR"/>
        </w:rPr>
        <w:t>-encadrants de la thèse</w:t>
      </w:r>
      <w:r w:rsidRPr="0070401A">
        <w:rPr>
          <w:rFonts w:eastAsia="Times New Roman" w:cstheme="minorHAnsi"/>
          <w:color w:val="303030"/>
          <w:sz w:val="22"/>
          <w:szCs w:val="22"/>
          <w:lang w:eastAsia="fr-FR"/>
        </w:rPr>
        <w:t> </w:t>
      </w:r>
      <w:r w:rsidRPr="003534D7">
        <w:rPr>
          <w:rFonts w:eastAsia="Times New Roman" w:cstheme="minorHAnsi"/>
          <w:color w:val="303030"/>
          <w:sz w:val="22"/>
          <w:szCs w:val="22"/>
          <w:lang w:eastAsia="fr-FR"/>
        </w:rPr>
        <w:t>(enseignant</w:t>
      </w:r>
      <w:r w:rsidRPr="0070401A">
        <w:rPr>
          <w:rFonts w:eastAsia="Times New Roman" w:cstheme="minorHAnsi"/>
          <w:color w:val="303030"/>
          <w:sz w:val="22"/>
          <w:szCs w:val="22"/>
          <w:lang w:eastAsia="fr-FR"/>
        </w:rPr>
        <w:t>-chercheur</w:t>
      </w:r>
      <w:r w:rsidRPr="003534D7">
        <w:rPr>
          <w:rFonts w:eastAsia="Times New Roman" w:cstheme="minorHAnsi"/>
          <w:color w:val="303030"/>
          <w:sz w:val="22"/>
          <w:szCs w:val="22"/>
          <w:lang w:eastAsia="fr-FR"/>
        </w:rPr>
        <w:t xml:space="preserve"> ou chercheur habilité à diriger des recherches) indiquant le nombre de doctorats en cours</w:t>
      </w:r>
      <w:r w:rsidRPr="0070401A">
        <w:rPr>
          <w:rFonts w:eastAsia="Times New Roman" w:cstheme="minorHAnsi"/>
          <w:color w:val="303030"/>
          <w:sz w:val="22"/>
          <w:szCs w:val="22"/>
          <w:lang w:eastAsia="fr-FR"/>
        </w:rPr>
        <w:t> ;</w:t>
      </w:r>
    </w:p>
    <w:p w:rsidR="003534D7" w:rsidRPr="0070401A" w:rsidRDefault="003534D7" w:rsidP="009D769C">
      <w:pPr>
        <w:numPr>
          <w:ilvl w:val="0"/>
          <w:numId w:val="4"/>
        </w:numPr>
        <w:spacing w:before="100" w:beforeAutospacing="1" w:after="100" w:afterAutospacing="1"/>
        <w:ind w:left="426" w:hanging="284"/>
        <w:jc w:val="both"/>
        <w:rPr>
          <w:rFonts w:eastAsia="Times New Roman" w:cstheme="minorHAnsi"/>
          <w:color w:val="303030"/>
          <w:sz w:val="22"/>
          <w:szCs w:val="22"/>
          <w:lang w:eastAsia="fr-FR"/>
        </w:rPr>
      </w:pPr>
      <w:proofErr w:type="gramStart"/>
      <w:r w:rsidRPr="003534D7">
        <w:rPr>
          <w:rFonts w:eastAsia="Times New Roman" w:cstheme="minorHAnsi"/>
          <w:color w:val="303030"/>
          <w:sz w:val="22"/>
          <w:szCs w:val="22"/>
          <w:lang w:eastAsia="fr-FR"/>
        </w:rPr>
        <w:t>l'</w:t>
      </w:r>
      <w:r w:rsidRPr="0070401A">
        <w:rPr>
          <w:rFonts w:eastAsia="Times New Roman" w:cstheme="minorHAnsi"/>
          <w:bCs/>
          <w:color w:val="303030"/>
          <w:sz w:val="22"/>
          <w:szCs w:val="22"/>
          <w:lang w:eastAsia="fr-FR"/>
        </w:rPr>
        <w:t>éventuelle</w:t>
      </w:r>
      <w:proofErr w:type="gramEnd"/>
      <w:r w:rsidRPr="0070401A">
        <w:rPr>
          <w:rFonts w:eastAsia="Times New Roman" w:cstheme="minorHAnsi"/>
          <w:b/>
          <w:bCs/>
          <w:color w:val="303030"/>
          <w:sz w:val="22"/>
          <w:szCs w:val="22"/>
          <w:lang w:eastAsia="fr-FR"/>
        </w:rPr>
        <w:t xml:space="preserve"> articulation de la demande avec les </w:t>
      </w:r>
      <w:r w:rsidR="005849A4" w:rsidRPr="0070401A">
        <w:rPr>
          <w:rFonts w:eastAsia="Times New Roman" w:cstheme="minorHAnsi"/>
          <w:b/>
          <w:bCs/>
          <w:color w:val="303030"/>
          <w:sz w:val="22"/>
          <w:szCs w:val="22"/>
          <w:lang w:eastAsia="fr-FR"/>
        </w:rPr>
        <w:t>équipes-projets de l’ISCD</w:t>
      </w:r>
      <w:r w:rsidR="005849A4" w:rsidRPr="0070401A">
        <w:rPr>
          <w:rFonts w:eastAsia="Times New Roman" w:cstheme="minorHAnsi"/>
          <w:bCs/>
          <w:color w:val="303030"/>
          <w:sz w:val="22"/>
          <w:szCs w:val="22"/>
          <w:lang w:eastAsia="fr-FR"/>
        </w:rPr>
        <w:t> ;</w:t>
      </w:r>
    </w:p>
    <w:p w:rsidR="00E139C0" w:rsidRPr="003534D7" w:rsidRDefault="00E139C0" w:rsidP="009D769C">
      <w:pPr>
        <w:numPr>
          <w:ilvl w:val="0"/>
          <w:numId w:val="4"/>
        </w:numPr>
        <w:spacing w:before="100" w:beforeAutospacing="1" w:after="100" w:afterAutospacing="1"/>
        <w:ind w:left="426" w:hanging="284"/>
        <w:jc w:val="both"/>
        <w:rPr>
          <w:rFonts w:eastAsia="Times New Roman" w:cstheme="minorHAnsi"/>
          <w:color w:val="303030"/>
          <w:sz w:val="22"/>
          <w:szCs w:val="22"/>
          <w:lang w:eastAsia="fr-FR"/>
        </w:rPr>
      </w:pPr>
      <w:proofErr w:type="gramStart"/>
      <w:r w:rsidRPr="0070401A">
        <w:rPr>
          <w:rFonts w:eastAsia="Times New Roman" w:cstheme="minorHAnsi"/>
          <w:color w:val="303030"/>
          <w:sz w:val="22"/>
          <w:szCs w:val="22"/>
          <w:lang w:eastAsia="fr-FR"/>
        </w:rPr>
        <w:t>le</w:t>
      </w:r>
      <w:proofErr w:type="gramEnd"/>
      <w:r w:rsidRPr="0070401A">
        <w:rPr>
          <w:rFonts w:eastAsia="Times New Roman" w:cstheme="minorHAnsi"/>
          <w:color w:val="303030"/>
          <w:sz w:val="22"/>
          <w:szCs w:val="22"/>
          <w:lang w:eastAsia="fr-FR"/>
        </w:rPr>
        <w:t xml:space="preserve"> </w:t>
      </w:r>
      <w:r w:rsidRPr="0070401A">
        <w:rPr>
          <w:rFonts w:eastAsia="Times New Roman" w:cstheme="minorHAnsi"/>
          <w:b/>
          <w:color w:val="303030"/>
          <w:sz w:val="22"/>
          <w:szCs w:val="22"/>
          <w:lang w:eastAsia="fr-FR"/>
        </w:rPr>
        <w:t>curriculum vitae du candidat</w:t>
      </w:r>
      <w:r w:rsidRPr="0070401A">
        <w:rPr>
          <w:rFonts w:eastAsia="Times New Roman" w:cstheme="minorHAnsi"/>
          <w:color w:val="303030"/>
          <w:sz w:val="22"/>
          <w:szCs w:val="22"/>
          <w:lang w:eastAsia="fr-FR"/>
        </w:rPr>
        <w:t xml:space="preserve">, </w:t>
      </w:r>
      <w:r w:rsidR="009D769C" w:rsidRPr="0070401A">
        <w:rPr>
          <w:rFonts w:eastAsia="Times New Roman" w:cstheme="minorHAnsi"/>
          <w:color w:val="303030"/>
          <w:sz w:val="22"/>
          <w:szCs w:val="22"/>
          <w:lang w:eastAsia="fr-FR"/>
        </w:rPr>
        <w:t>avec le relevé de ses notes de master, accompagné d’une lettre de motivation / candidature ;</w:t>
      </w:r>
    </w:p>
    <w:p w:rsidR="009D769C" w:rsidRDefault="003534D7" w:rsidP="009D769C">
      <w:pPr>
        <w:numPr>
          <w:ilvl w:val="0"/>
          <w:numId w:val="4"/>
        </w:numPr>
        <w:spacing w:before="100" w:beforeAutospacing="1" w:after="100" w:afterAutospacing="1"/>
        <w:ind w:left="426" w:hanging="284"/>
        <w:jc w:val="both"/>
        <w:rPr>
          <w:rFonts w:eastAsia="Times New Roman" w:cstheme="minorHAnsi"/>
          <w:color w:val="303030"/>
          <w:sz w:val="22"/>
          <w:szCs w:val="22"/>
          <w:lang w:eastAsia="fr-FR"/>
        </w:rPr>
      </w:pPr>
      <w:proofErr w:type="gramStart"/>
      <w:r w:rsidRPr="003534D7">
        <w:rPr>
          <w:rFonts w:eastAsia="Times New Roman" w:cstheme="minorHAnsi"/>
          <w:color w:val="303030"/>
          <w:sz w:val="22"/>
          <w:szCs w:val="22"/>
          <w:lang w:eastAsia="fr-FR"/>
        </w:rPr>
        <w:t>l’</w:t>
      </w:r>
      <w:r w:rsidRPr="0070401A">
        <w:rPr>
          <w:rFonts w:eastAsia="Times New Roman" w:cstheme="minorHAnsi"/>
          <w:b/>
          <w:bCs/>
          <w:color w:val="303030"/>
          <w:sz w:val="22"/>
          <w:szCs w:val="22"/>
          <w:lang w:eastAsia="fr-FR"/>
        </w:rPr>
        <w:t>avis</w:t>
      </w:r>
      <w:proofErr w:type="gramEnd"/>
      <w:r w:rsidRPr="0070401A">
        <w:rPr>
          <w:rFonts w:eastAsia="Times New Roman" w:cstheme="minorHAnsi"/>
          <w:b/>
          <w:bCs/>
          <w:color w:val="303030"/>
          <w:sz w:val="22"/>
          <w:szCs w:val="22"/>
          <w:lang w:eastAsia="fr-FR"/>
        </w:rPr>
        <w:t xml:space="preserve"> argumenté d</w:t>
      </w:r>
      <w:r w:rsidR="009D769C" w:rsidRPr="0070401A">
        <w:rPr>
          <w:rFonts w:eastAsia="Times New Roman" w:cstheme="minorHAnsi"/>
          <w:b/>
          <w:bCs/>
          <w:color w:val="303030"/>
          <w:sz w:val="22"/>
          <w:szCs w:val="22"/>
          <w:lang w:eastAsia="fr-FR"/>
        </w:rPr>
        <w:t>es</w:t>
      </w:r>
      <w:r w:rsidRPr="0070401A">
        <w:rPr>
          <w:rFonts w:eastAsia="Times New Roman" w:cstheme="minorHAnsi"/>
          <w:b/>
          <w:bCs/>
          <w:color w:val="303030"/>
          <w:sz w:val="22"/>
          <w:szCs w:val="22"/>
          <w:lang w:eastAsia="fr-FR"/>
        </w:rPr>
        <w:t xml:space="preserve"> </w:t>
      </w:r>
      <w:r w:rsidR="009D769C" w:rsidRPr="0070401A">
        <w:rPr>
          <w:rFonts w:eastAsia="Times New Roman" w:cstheme="minorHAnsi"/>
          <w:b/>
          <w:bCs/>
          <w:color w:val="303030"/>
          <w:sz w:val="22"/>
          <w:szCs w:val="22"/>
          <w:lang w:eastAsia="fr-FR"/>
        </w:rPr>
        <w:t>co-</w:t>
      </w:r>
      <w:r w:rsidRPr="0070401A">
        <w:rPr>
          <w:rFonts w:eastAsia="Times New Roman" w:cstheme="minorHAnsi"/>
          <w:b/>
          <w:bCs/>
          <w:color w:val="303030"/>
          <w:sz w:val="22"/>
          <w:szCs w:val="22"/>
          <w:lang w:eastAsia="fr-FR"/>
        </w:rPr>
        <w:t>directeur</w:t>
      </w:r>
      <w:r w:rsidR="009D769C" w:rsidRPr="0070401A">
        <w:rPr>
          <w:rFonts w:eastAsia="Times New Roman" w:cstheme="minorHAnsi"/>
          <w:b/>
          <w:bCs/>
          <w:color w:val="303030"/>
          <w:sz w:val="22"/>
          <w:szCs w:val="22"/>
          <w:lang w:eastAsia="fr-FR"/>
        </w:rPr>
        <w:t xml:space="preserve">s / </w:t>
      </w:r>
      <w:proofErr w:type="spellStart"/>
      <w:r w:rsidR="009D769C" w:rsidRPr="0070401A">
        <w:rPr>
          <w:rFonts w:eastAsia="Times New Roman" w:cstheme="minorHAnsi"/>
          <w:b/>
          <w:bCs/>
          <w:color w:val="303030"/>
          <w:sz w:val="22"/>
          <w:szCs w:val="22"/>
          <w:lang w:eastAsia="fr-FR"/>
        </w:rPr>
        <w:t>co</w:t>
      </w:r>
      <w:proofErr w:type="spellEnd"/>
      <w:r w:rsidR="009D769C" w:rsidRPr="0070401A">
        <w:rPr>
          <w:rFonts w:eastAsia="Times New Roman" w:cstheme="minorHAnsi"/>
          <w:b/>
          <w:bCs/>
          <w:color w:val="303030"/>
          <w:sz w:val="22"/>
          <w:szCs w:val="22"/>
          <w:lang w:eastAsia="fr-FR"/>
        </w:rPr>
        <w:t>-encadrants</w:t>
      </w:r>
      <w:r w:rsidRPr="0070401A">
        <w:rPr>
          <w:rFonts w:eastAsia="Times New Roman" w:cstheme="minorHAnsi"/>
          <w:color w:val="303030"/>
          <w:sz w:val="22"/>
          <w:szCs w:val="22"/>
          <w:lang w:eastAsia="fr-FR"/>
        </w:rPr>
        <w:t> </w:t>
      </w:r>
      <w:r w:rsidR="007F6333" w:rsidRPr="0070401A">
        <w:rPr>
          <w:rFonts w:eastAsia="Times New Roman" w:cstheme="minorHAnsi"/>
          <w:color w:val="303030"/>
          <w:sz w:val="22"/>
          <w:szCs w:val="22"/>
          <w:lang w:eastAsia="fr-FR"/>
        </w:rPr>
        <w:t>sur le candidat indiquant les motifs de sa sélection ;</w:t>
      </w:r>
    </w:p>
    <w:p w:rsidR="001041ED" w:rsidRPr="001041ED" w:rsidRDefault="00BA1A62" w:rsidP="001041ED">
      <w:pPr>
        <w:numPr>
          <w:ilvl w:val="0"/>
          <w:numId w:val="4"/>
        </w:numPr>
        <w:spacing w:before="100" w:beforeAutospacing="1" w:after="100" w:afterAutospacing="1"/>
        <w:ind w:left="426" w:hanging="284"/>
        <w:jc w:val="both"/>
        <w:rPr>
          <w:rFonts w:eastAsia="Times New Roman" w:cstheme="minorHAnsi"/>
          <w:color w:val="303030"/>
          <w:sz w:val="22"/>
          <w:szCs w:val="22"/>
          <w:lang w:eastAsia="fr-FR"/>
        </w:rPr>
      </w:pPr>
      <w:r w:rsidRPr="0070401A">
        <w:rPr>
          <w:rFonts w:eastAsia="Times New Roman" w:cstheme="minorHAnsi"/>
          <w:color w:val="303030"/>
          <w:sz w:val="22"/>
          <w:szCs w:val="22"/>
          <w:lang w:eastAsia="fr-FR"/>
        </w:rPr>
        <w:t xml:space="preserve">une </w:t>
      </w:r>
      <w:r w:rsidRPr="0070401A">
        <w:rPr>
          <w:rFonts w:eastAsia="Times New Roman" w:cstheme="minorHAnsi"/>
          <w:b/>
          <w:color w:val="303030"/>
          <w:sz w:val="22"/>
          <w:szCs w:val="22"/>
          <w:lang w:eastAsia="fr-FR"/>
        </w:rPr>
        <w:t>lettre de validation</w:t>
      </w:r>
      <w:r w:rsidRPr="0070401A">
        <w:rPr>
          <w:rFonts w:eastAsia="Times New Roman" w:cstheme="minorHAnsi"/>
          <w:color w:val="303030"/>
          <w:sz w:val="22"/>
          <w:szCs w:val="22"/>
          <w:lang w:eastAsia="fr-FR"/>
        </w:rPr>
        <w:t xml:space="preserve"> </w:t>
      </w:r>
      <w:r w:rsidR="001041ED">
        <w:rPr>
          <w:rFonts w:eastAsia="Times New Roman" w:cstheme="minorHAnsi"/>
          <w:color w:val="303030"/>
          <w:sz w:val="22"/>
          <w:szCs w:val="22"/>
          <w:lang w:eastAsia="fr-FR"/>
        </w:rPr>
        <w:t xml:space="preserve">du </w:t>
      </w:r>
      <w:r w:rsidR="001041ED" w:rsidRPr="001041ED">
        <w:rPr>
          <w:rFonts w:eastAsia="Times New Roman" w:cstheme="minorHAnsi"/>
          <w:b/>
          <w:color w:val="303030"/>
          <w:sz w:val="22"/>
          <w:szCs w:val="22"/>
          <w:lang w:eastAsia="fr-FR"/>
        </w:rPr>
        <w:t>projet et du candidat</w:t>
      </w:r>
      <w:r w:rsidR="001041ED">
        <w:rPr>
          <w:rFonts w:eastAsia="Times New Roman" w:cstheme="minorHAnsi"/>
          <w:color w:val="303030"/>
          <w:sz w:val="22"/>
          <w:szCs w:val="22"/>
          <w:lang w:eastAsia="fr-FR"/>
        </w:rPr>
        <w:t xml:space="preserve"> </w:t>
      </w:r>
      <w:r w:rsidR="007F6333" w:rsidRPr="0070401A">
        <w:rPr>
          <w:rFonts w:eastAsia="Times New Roman" w:cstheme="minorHAnsi"/>
          <w:color w:val="303030"/>
          <w:sz w:val="22"/>
          <w:szCs w:val="22"/>
          <w:lang w:eastAsia="fr-FR"/>
        </w:rPr>
        <w:t xml:space="preserve">(ou email) </w:t>
      </w:r>
      <w:r w:rsidRPr="0070401A">
        <w:rPr>
          <w:rFonts w:eastAsia="Times New Roman" w:cstheme="minorHAnsi"/>
          <w:color w:val="303030"/>
          <w:sz w:val="22"/>
          <w:szCs w:val="22"/>
          <w:lang w:eastAsia="fr-FR"/>
        </w:rPr>
        <w:t>du responsable de l’école doctorale</w:t>
      </w:r>
      <w:r w:rsidRPr="0070401A">
        <w:rPr>
          <w:color w:val="000000" w:themeColor="text1"/>
          <w:sz w:val="22"/>
          <w:szCs w:val="22"/>
        </w:rPr>
        <w:t xml:space="preserve"> d’affiliation du porteur de projet.</w:t>
      </w:r>
      <w:bookmarkStart w:id="0" w:name="_GoBack"/>
      <w:bookmarkEnd w:id="0"/>
    </w:p>
    <w:p w:rsidR="00136749" w:rsidRPr="0070401A" w:rsidRDefault="00136749" w:rsidP="001239EB">
      <w:pPr>
        <w:spacing w:before="240"/>
        <w:rPr>
          <w:b/>
          <w:color w:val="2F5496" w:themeColor="accent1" w:themeShade="BF"/>
          <w:sz w:val="22"/>
          <w:szCs w:val="22"/>
        </w:rPr>
      </w:pPr>
      <w:r w:rsidRPr="0070401A">
        <w:rPr>
          <w:b/>
          <w:color w:val="2F5496" w:themeColor="accent1" w:themeShade="BF"/>
          <w:sz w:val="22"/>
          <w:szCs w:val="22"/>
        </w:rPr>
        <w:t>Critères et processus d’évaluation</w:t>
      </w:r>
    </w:p>
    <w:p w:rsidR="00136749" w:rsidRPr="0070401A" w:rsidRDefault="00136749" w:rsidP="00AF33E4">
      <w:pPr>
        <w:spacing w:before="120"/>
        <w:jc w:val="both"/>
        <w:rPr>
          <w:sz w:val="22"/>
          <w:szCs w:val="22"/>
        </w:rPr>
      </w:pPr>
      <w:r w:rsidRPr="0070401A">
        <w:rPr>
          <w:sz w:val="22"/>
          <w:szCs w:val="22"/>
        </w:rPr>
        <w:t xml:space="preserve">Les </w:t>
      </w:r>
      <w:r w:rsidR="00022C1A" w:rsidRPr="0070401A">
        <w:rPr>
          <w:sz w:val="22"/>
          <w:szCs w:val="22"/>
        </w:rPr>
        <w:t>projets</w:t>
      </w:r>
      <w:r w:rsidRPr="0070401A">
        <w:rPr>
          <w:sz w:val="22"/>
          <w:szCs w:val="22"/>
        </w:rPr>
        <w:t xml:space="preserve"> seront </w:t>
      </w:r>
      <w:r w:rsidR="00022C1A" w:rsidRPr="0070401A">
        <w:rPr>
          <w:sz w:val="22"/>
          <w:szCs w:val="22"/>
        </w:rPr>
        <w:t>évalués</w:t>
      </w:r>
      <w:r w:rsidRPr="0070401A">
        <w:rPr>
          <w:sz w:val="22"/>
          <w:szCs w:val="22"/>
        </w:rPr>
        <w:t xml:space="preserve"> par </w:t>
      </w:r>
      <w:r w:rsidR="00107546" w:rsidRPr="0070401A">
        <w:rPr>
          <w:sz w:val="22"/>
          <w:szCs w:val="22"/>
        </w:rPr>
        <w:t xml:space="preserve">le comité directeur de </w:t>
      </w:r>
      <w:r w:rsidR="0065651F" w:rsidRPr="0070401A">
        <w:rPr>
          <w:sz w:val="22"/>
          <w:szCs w:val="22"/>
        </w:rPr>
        <w:t>l’ISCD</w:t>
      </w:r>
      <w:r w:rsidR="00107546" w:rsidRPr="0070401A">
        <w:rPr>
          <w:sz w:val="22"/>
          <w:szCs w:val="22"/>
        </w:rPr>
        <w:t xml:space="preserve"> qui constituera une </w:t>
      </w:r>
      <w:r w:rsidR="00107546" w:rsidRPr="000C2273">
        <w:rPr>
          <w:b/>
          <w:sz w:val="22"/>
          <w:szCs w:val="22"/>
        </w:rPr>
        <w:t>liste principale de trois projets</w:t>
      </w:r>
      <w:r w:rsidR="00107546" w:rsidRPr="0070401A">
        <w:rPr>
          <w:sz w:val="22"/>
          <w:szCs w:val="22"/>
        </w:rPr>
        <w:t xml:space="preserve"> et une </w:t>
      </w:r>
      <w:r w:rsidR="00107546" w:rsidRPr="000C2273">
        <w:rPr>
          <w:b/>
          <w:sz w:val="22"/>
          <w:szCs w:val="22"/>
        </w:rPr>
        <w:t xml:space="preserve">liste complémentaire </w:t>
      </w:r>
      <w:r w:rsidR="000C2273">
        <w:rPr>
          <w:b/>
          <w:sz w:val="22"/>
          <w:szCs w:val="22"/>
        </w:rPr>
        <w:t xml:space="preserve">classée </w:t>
      </w:r>
      <w:r w:rsidR="00107546" w:rsidRPr="000C2273">
        <w:rPr>
          <w:b/>
          <w:sz w:val="22"/>
          <w:szCs w:val="22"/>
        </w:rPr>
        <w:t>de trois projets</w:t>
      </w:r>
      <w:r w:rsidR="00107546" w:rsidRPr="0070401A">
        <w:rPr>
          <w:sz w:val="22"/>
          <w:szCs w:val="22"/>
        </w:rPr>
        <w:t>. Les porteurs du projet seront informés par email du résultat de la sélection</w:t>
      </w:r>
      <w:r w:rsidR="0096064E" w:rsidRPr="0070401A">
        <w:rPr>
          <w:sz w:val="22"/>
          <w:szCs w:val="22"/>
        </w:rPr>
        <w:t>.</w:t>
      </w:r>
      <w:r w:rsidR="000C2273">
        <w:rPr>
          <w:sz w:val="22"/>
          <w:szCs w:val="22"/>
        </w:rPr>
        <w:t xml:space="preserve"> En cas de désistement d’un candidat, le projet sélectionné sera automatiquement remplacé par un projet de la liste complémentaire, selon l’ordre de classement.</w:t>
      </w:r>
    </w:p>
    <w:p w:rsidR="00A57223" w:rsidRPr="0070401A" w:rsidRDefault="00A57223" w:rsidP="00AF33E4">
      <w:pPr>
        <w:spacing w:before="120"/>
        <w:jc w:val="both"/>
        <w:rPr>
          <w:sz w:val="22"/>
          <w:szCs w:val="22"/>
        </w:rPr>
      </w:pPr>
      <w:r w:rsidRPr="0070401A">
        <w:rPr>
          <w:sz w:val="22"/>
          <w:szCs w:val="22"/>
        </w:rPr>
        <w:lastRenderedPageBreak/>
        <w:t xml:space="preserve">L’évaluation des </w:t>
      </w:r>
      <w:r w:rsidR="00E06080">
        <w:rPr>
          <w:sz w:val="22"/>
          <w:szCs w:val="22"/>
        </w:rPr>
        <w:t>projets</w:t>
      </w:r>
      <w:r w:rsidRPr="0070401A">
        <w:rPr>
          <w:sz w:val="22"/>
          <w:szCs w:val="22"/>
        </w:rPr>
        <w:t xml:space="preserve"> prendra </w:t>
      </w:r>
      <w:r w:rsidR="009B775F">
        <w:rPr>
          <w:sz w:val="22"/>
          <w:szCs w:val="22"/>
        </w:rPr>
        <w:t xml:space="preserve">notamment </w:t>
      </w:r>
      <w:r w:rsidRPr="0070401A">
        <w:rPr>
          <w:sz w:val="22"/>
          <w:szCs w:val="22"/>
        </w:rPr>
        <w:t>en compte :</w:t>
      </w:r>
    </w:p>
    <w:p w:rsidR="000B65DA" w:rsidRPr="0070401A" w:rsidRDefault="009B775F" w:rsidP="000B65DA">
      <w:pPr>
        <w:pStyle w:val="Paragraphedeliste"/>
        <w:numPr>
          <w:ilvl w:val="0"/>
          <w:numId w:val="2"/>
        </w:numPr>
        <w:ind w:left="714" w:hanging="357"/>
        <w:jc w:val="both"/>
        <w:rPr>
          <w:sz w:val="22"/>
          <w:szCs w:val="22"/>
        </w:rPr>
      </w:pPr>
      <w:proofErr w:type="gramStart"/>
      <w:r>
        <w:rPr>
          <w:sz w:val="22"/>
          <w:szCs w:val="22"/>
        </w:rPr>
        <w:t>l</w:t>
      </w:r>
      <w:r w:rsidR="000F488A" w:rsidRPr="0070401A">
        <w:rPr>
          <w:sz w:val="22"/>
          <w:szCs w:val="22"/>
        </w:rPr>
        <w:t>a</w:t>
      </w:r>
      <w:proofErr w:type="gramEnd"/>
      <w:r w:rsidR="000F488A" w:rsidRPr="0070401A">
        <w:rPr>
          <w:sz w:val="22"/>
          <w:szCs w:val="22"/>
        </w:rPr>
        <w:t xml:space="preserve"> clarté des </w:t>
      </w:r>
      <w:r w:rsidR="000B65DA" w:rsidRPr="0070401A">
        <w:rPr>
          <w:sz w:val="22"/>
          <w:szCs w:val="22"/>
        </w:rPr>
        <w:t>objectifs scientifiques</w:t>
      </w:r>
      <w:r>
        <w:rPr>
          <w:sz w:val="22"/>
          <w:szCs w:val="22"/>
        </w:rPr>
        <w:t xml:space="preserve"> de la thèse </w:t>
      </w:r>
      <w:r w:rsidR="000B65DA" w:rsidRPr="0070401A">
        <w:rPr>
          <w:sz w:val="22"/>
          <w:szCs w:val="22"/>
        </w:rPr>
        <w:t>;</w:t>
      </w:r>
    </w:p>
    <w:p w:rsidR="00EC5B8C" w:rsidRPr="0070401A" w:rsidRDefault="00661168" w:rsidP="000D4CBA">
      <w:pPr>
        <w:pStyle w:val="Paragraphedeliste"/>
        <w:numPr>
          <w:ilvl w:val="0"/>
          <w:numId w:val="2"/>
        </w:numPr>
        <w:ind w:left="714" w:hanging="357"/>
        <w:jc w:val="both"/>
        <w:rPr>
          <w:sz w:val="22"/>
          <w:szCs w:val="22"/>
        </w:rPr>
      </w:pPr>
      <w:r w:rsidRPr="0070401A">
        <w:rPr>
          <w:sz w:val="22"/>
          <w:szCs w:val="22"/>
        </w:rPr>
        <w:t>L</w:t>
      </w:r>
      <w:r w:rsidR="000B65DA" w:rsidRPr="0070401A">
        <w:rPr>
          <w:sz w:val="22"/>
          <w:szCs w:val="22"/>
        </w:rPr>
        <w:t xml:space="preserve">e rôle et la </w:t>
      </w:r>
      <w:r w:rsidRPr="0070401A">
        <w:rPr>
          <w:sz w:val="22"/>
          <w:szCs w:val="22"/>
        </w:rPr>
        <w:t xml:space="preserve">contribution de </w:t>
      </w:r>
      <w:r w:rsidR="000B65DA" w:rsidRPr="0070401A">
        <w:rPr>
          <w:sz w:val="22"/>
          <w:szCs w:val="22"/>
        </w:rPr>
        <w:t>chacune des</w:t>
      </w:r>
      <w:r w:rsidRPr="0070401A">
        <w:rPr>
          <w:sz w:val="22"/>
          <w:szCs w:val="22"/>
        </w:rPr>
        <w:t xml:space="preserve"> disciplines</w:t>
      </w:r>
      <w:r w:rsidR="000F488A" w:rsidRPr="0070401A">
        <w:rPr>
          <w:sz w:val="22"/>
          <w:szCs w:val="22"/>
        </w:rPr>
        <w:t xml:space="preserve"> </w:t>
      </w:r>
      <w:r w:rsidRPr="0070401A">
        <w:rPr>
          <w:sz w:val="22"/>
          <w:szCs w:val="22"/>
        </w:rPr>
        <w:t>;</w:t>
      </w:r>
    </w:p>
    <w:p w:rsidR="009B775F" w:rsidRDefault="009B775F" w:rsidP="009B775F">
      <w:pPr>
        <w:pStyle w:val="Paragraphedeliste"/>
        <w:numPr>
          <w:ilvl w:val="0"/>
          <w:numId w:val="2"/>
        </w:numPr>
        <w:ind w:left="714" w:hanging="357"/>
        <w:jc w:val="both"/>
        <w:rPr>
          <w:sz w:val="22"/>
          <w:szCs w:val="22"/>
        </w:rPr>
      </w:pPr>
      <w:proofErr w:type="gramStart"/>
      <w:r>
        <w:rPr>
          <w:sz w:val="22"/>
          <w:szCs w:val="22"/>
        </w:rPr>
        <w:t>l</w:t>
      </w:r>
      <w:r w:rsidR="00FA1302" w:rsidRPr="0070401A">
        <w:rPr>
          <w:sz w:val="22"/>
          <w:szCs w:val="22"/>
        </w:rPr>
        <w:t>’impact</w:t>
      </w:r>
      <w:proofErr w:type="gramEnd"/>
      <w:r w:rsidR="00FA1302" w:rsidRPr="0070401A">
        <w:rPr>
          <w:sz w:val="22"/>
          <w:szCs w:val="22"/>
        </w:rPr>
        <w:t xml:space="preserve"> des recherches sur le développement des sciences du calcul et des données</w:t>
      </w:r>
      <w:r>
        <w:rPr>
          <w:sz w:val="22"/>
          <w:szCs w:val="22"/>
        </w:rPr>
        <w:t> ;</w:t>
      </w:r>
    </w:p>
    <w:p w:rsidR="00A57223" w:rsidRPr="009B775F" w:rsidRDefault="009B775F" w:rsidP="009B775F">
      <w:pPr>
        <w:pStyle w:val="Paragraphedeliste"/>
        <w:numPr>
          <w:ilvl w:val="0"/>
          <w:numId w:val="2"/>
        </w:numPr>
        <w:ind w:left="714" w:hanging="357"/>
        <w:jc w:val="both"/>
        <w:rPr>
          <w:sz w:val="22"/>
          <w:szCs w:val="22"/>
        </w:rPr>
      </w:pPr>
      <w:proofErr w:type="gramStart"/>
      <w:r>
        <w:rPr>
          <w:sz w:val="22"/>
          <w:szCs w:val="22"/>
        </w:rPr>
        <w:t>la</w:t>
      </w:r>
      <w:proofErr w:type="gramEnd"/>
      <w:r>
        <w:rPr>
          <w:sz w:val="22"/>
          <w:szCs w:val="22"/>
        </w:rPr>
        <w:t xml:space="preserve"> qualité du parcours académique du candidat.</w:t>
      </w:r>
    </w:p>
    <w:p w:rsidR="009B775F" w:rsidRDefault="009B775F" w:rsidP="006B6BFF">
      <w:pPr>
        <w:spacing w:before="240"/>
        <w:rPr>
          <w:b/>
          <w:color w:val="2F5496" w:themeColor="accent1" w:themeShade="BF"/>
          <w:sz w:val="22"/>
          <w:szCs w:val="22"/>
        </w:rPr>
      </w:pPr>
    </w:p>
    <w:p w:rsidR="005F1B5D" w:rsidRPr="0070401A" w:rsidRDefault="005F1B5D" w:rsidP="006B6BFF">
      <w:pPr>
        <w:spacing w:before="240"/>
        <w:rPr>
          <w:b/>
          <w:color w:val="2F5496" w:themeColor="accent1" w:themeShade="BF"/>
          <w:sz w:val="22"/>
          <w:szCs w:val="22"/>
        </w:rPr>
      </w:pPr>
      <w:r w:rsidRPr="0070401A">
        <w:rPr>
          <w:b/>
          <w:color w:val="2F5496" w:themeColor="accent1" w:themeShade="BF"/>
          <w:sz w:val="22"/>
          <w:szCs w:val="22"/>
        </w:rPr>
        <w:t>Modalité de soumission</w:t>
      </w:r>
    </w:p>
    <w:p w:rsidR="005F1B5D" w:rsidRPr="0070401A" w:rsidRDefault="005F1B5D" w:rsidP="00636B51">
      <w:pPr>
        <w:spacing w:before="120"/>
        <w:jc w:val="both"/>
        <w:rPr>
          <w:sz w:val="22"/>
          <w:szCs w:val="22"/>
        </w:rPr>
      </w:pPr>
      <w:r w:rsidRPr="0070401A">
        <w:rPr>
          <w:sz w:val="22"/>
          <w:szCs w:val="22"/>
        </w:rPr>
        <w:t xml:space="preserve">La soumission des propositions se fait par </w:t>
      </w:r>
      <w:r w:rsidR="00E06080">
        <w:rPr>
          <w:sz w:val="22"/>
          <w:szCs w:val="22"/>
        </w:rPr>
        <w:t>l’</w:t>
      </w:r>
      <w:r w:rsidR="00666BCC" w:rsidRPr="0070401A">
        <w:rPr>
          <w:sz w:val="22"/>
          <w:szCs w:val="22"/>
        </w:rPr>
        <w:t>envoi d</w:t>
      </w:r>
      <w:r w:rsidR="00E06080">
        <w:rPr>
          <w:sz w:val="22"/>
          <w:szCs w:val="22"/>
        </w:rPr>
        <w:t>’une</w:t>
      </w:r>
      <w:r w:rsidR="00666BCC" w:rsidRPr="0070401A">
        <w:rPr>
          <w:sz w:val="22"/>
          <w:szCs w:val="22"/>
        </w:rPr>
        <w:t xml:space="preserve"> archive </w:t>
      </w:r>
      <w:r w:rsidR="00E06080">
        <w:rPr>
          <w:sz w:val="22"/>
          <w:szCs w:val="22"/>
        </w:rPr>
        <w:t xml:space="preserve">(format zip, </w:t>
      </w:r>
      <w:proofErr w:type="spellStart"/>
      <w:r w:rsidR="00E06080">
        <w:rPr>
          <w:sz w:val="22"/>
          <w:szCs w:val="22"/>
        </w:rPr>
        <w:t>gzip</w:t>
      </w:r>
      <w:proofErr w:type="spellEnd"/>
      <w:r w:rsidR="00E06080">
        <w:rPr>
          <w:sz w:val="22"/>
          <w:szCs w:val="22"/>
        </w:rPr>
        <w:t xml:space="preserve">, tar) </w:t>
      </w:r>
      <w:r w:rsidR="00666BCC" w:rsidRPr="0070401A">
        <w:rPr>
          <w:sz w:val="22"/>
          <w:szCs w:val="22"/>
        </w:rPr>
        <w:t xml:space="preserve">par email à l’adresse : </w:t>
      </w:r>
      <w:hyperlink r:id="rId8" w:history="1">
        <w:r w:rsidR="00666BCC" w:rsidRPr="0070401A">
          <w:rPr>
            <w:rStyle w:val="Lienhypertexte"/>
            <w:sz w:val="22"/>
            <w:szCs w:val="22"/>
          </w:rPr>
          <w:t>iscd@upmc.fr</w:t>
        </w:r>
      </w:hyperlink>
      <w:r w:rsidR="000A7D37">
        <w:rPr>
          <w:sz w:val="22"/>
          <w:szCs w:val="22"/>
        </w:rPr>
        <w:t xml:space="preserve"> ou en ligne sur le site de l’ISCD </w:t>
      </w:r>
      <w:hyperlink r:id="rId9" w:history="1">
        <w:r w:rsidR="000A7D37" w:rsidRPr="0070401A">
          <w:rPr>
            <w:rStyle w:val="Lienhypertexte"/>
            <w:rFonts w:cstheme="minorHAnsi"/>
            <w:sz w:val="22"/>
            <w:szCs w:val="22"/>
          </w:rPr>
          <w:t>http://iscd.upmc.fr/research/call-for-proposals/</w:t>
        </w:r>
      </w:hyperlink>
      <w:r w:rsidR="000A7D37">
        <w:rPr>
          <w:sz w:val="22"/>
          <w:szCs w:val="22"/>
        </w:rPr>
        <w:t>.</w:t>
      </w:r>
      <w:r w:rsidRPr="0070401A">
        <w:rPr>
          <w:sz w:val="22"/>
          <w:szCs w:val="22"/>
        </w:rPr>
        <w:t> </w:t>
      </w:r>
      <w:r w:rsidR="00E06080">
        <w:rPr>
          <w:sz w:val="22"/>
          <w:szCs w:val="22"/>
        </w:rPr>
        <w:t>Tout dossier incomplet ne sera pas évalué.</w:t>
      </w:r>
    </w:p>
    <w:p w:rsidR="00A213CE" w:rsidRPr="0070401A" w:rsidRDefault="00A213CE" w:rsidP="00326273">
      <w:pPr>
        <w:spacing w:before="240"/>
        <w:rPr>
          <w:b/>
          <w:color w:val="2F5496" w:themeColor="accent1" w:themeShade="BF"/>
          <w:sz w:val="22"/>
          <w:szCs w:val="22"/>
        </w:rPr>
      </w:pPr>
      <w:r w:rsidRPr="0070401A">
        <w:rPr>
          <w:b/>
          <w:color w:val="2F5496" w:themeColor="accent1" w:themeShade="BF"/>
          <w:sz w:val="22"/>
          <w:szCs w:val="22"/>
        </w:rPr>
        <w:t>Contact ISCD</w:t>
      </w:r>
    </w:p>
    <w:p w:rsidR="00EA48BA" w:rsidRDefault="00A213CE" w:rsidP="00E06080">
      <w:pPr>
        <w:spacing w:before="120"/>
        <w:rPr>
          <w:sz w:val="22"/>
          <w:szCs w:val="22"/>
        </w:rPr>
      </w:pPr>
      <w:r w:rsidRPr="0070401A">
        <w:rPr>
          <w:sz w:val="22"/>
          <w:szCs w:val="22"/>
        </w:rPr>
        <w:t xml:space="preserve">Pour toute question relative au processus de soumission, écrire à l’adresse </w:t>
      </w:r>
      <w:hyperlink r:id="rId10" w:history="1">
        <w:r w:rsidR="0064781A" w:rsidRPr="0070401A">
          <w:rPr>
            <w:rStyle w:val="Lienhypertexte"/>
            <w:sz w:val="22"/>
            <w:szCs w:val="22"/>
          </w:rPr>
          <w:t>contact_iscd@upmc.fr</w:t>
        </w:r>
      </w:hyperlink>
    </w:p>
    <w:p w:rsidR="00E06080" w:rsidRPr="00E06080" w:rsidRDefault="00E06080" w:rsidP="00E06080">
      <w:pPr>
        <w:spacing w:before="120"/>
        <w:rPr>
          <w:sz w:val="22"/>
          <w:szCs w:val="22"/>
        </w:rPr>
      </w:pPr>
    </w:p>
    <w:p w:rsidR="00C352F3" w:rsidRPr="0070401A" w:rsidRDefault="00C352F3" w:rsidP="00326273">
      <w:pPr>
        <w:spacing w:before="240"/>
        <w:rPr>
          <w:b/>
          <w:color w:val="2F5496" w:themeColor="accent1" w:themeShade="BF"/>
          <w:sz w:val="22"/>
          <w:szCs w:val="22"/>
        </w:rPr>
      </w:pPr>
      <w:r w:rsidRPr="0070401A">
        <w:rPr>
          <w:b/>
          <w:color w:val="2F5496" w:themeColor="accent1" w:themeShade="BF"/>
          <w:sz w:val="22"/>
          <w:szCs w:val="22"/>
        </w:rPr>
        <w:t>Calendrier prévisionnel</w:t>
      </w:r>
    </w:p>
    <w:p w:rsidR="003D310E" w:rsidRPr="0070401A" w:rsidRDefault="00E06080" w:rsidP="003D310E">
      <w:pPr>
        <w:pStyle w:val="NormalWeb"/>
        <w:spacing w:before="120" w:beforeAutospacing="0" w:after="0" w:afterAutospacing="0"/>
        <w:rPr>
          <w:rFonts w:asciiTheme="minorHAnsi" w:hAnsiTheme="minorHAnsi" w:cstheme="minorHAnsi"/>
          <w:sz w:val="22"/>
          <w:szCs w:val="22"/>
        </w:rPr>
      </w:pPr>
      <w:r>
        <w:rPr>
          <w:rFonts w:asciiTheme="minorHAnsi" w:hAnsiTheme="minorHAnsi" w:cstheme="minorHAnsi"/>
          <w:sz w:val="22"/>
          <w:szCs w:val="22"/>
        </w:rPr>
        <w:t>20</w:t>
      </w:r>
      <w:r w:rsidR="005849A4" w:rsidRPr="0070401A">
        <w:rPr>
          <w:rFonts w:asciiTheme="minorHAnsi" w:hAnsiTheme="minorHAnsi" w:cstheme="minorHAnsi"/>
          <w:sz w:val="22"/>
          <w:szCs w:val="22"/>
        </w:rPr>
        <w:t xml:space="preserve"> mai</w:t>
      </w:r>
      <w:r w:rsidR="003D310E" w:rsidRPr="0070401A">
        <w:rPr>
          <w:rFonts w:asciiTheme="minorHAnsi" w:hAnsiTheme="minorHAnsi" w:cstheme="minorHAnsi"/>
          <w:sz w:val="22"/>
          <w:szCs w:val="22"/>
        </w:rPr>
        <w:t xml:space="preserve"> 2019</w:t>
      </w:r>
      <w:r w:rsidR="003D310E" w:rsidRPr="0070401A">
        <w:rPr>
          <w:rFonts w:asciiTheme="minorHAnsi" w:hAnsiTheme="minorHAnsi" w:cstheme="minorHAnsi"/>
          <w:sz w:val="22"/>
          <w:szCs w:val="22"/>
        </w:rPr>
        <w:tab/>
      </w:r>
      <w:r w:rsidR="003D310E" w:rsidRPr="0070401A">
        <w:rPr>
          <w:rFonts w:asciiTheme="minorHAnsi" w:hAnsiTheme="minorHAnsi" w:cstheme="minorHAnsi"/>
          <w:sz w:val="22"/>
          <w:szCs w:val="22"/>
        </w:rPr>
        <w:tab/>
      </w:r>
      <w:r w:rsidR="003D310E" w:rsidRPr="0070401A">
        <w:rPr>
          <w:rFonts w:asciiTheme="minorHAnsi" w:hAnsiTheme="minorHAnsi" w:cstheme="minorHAnsi"/>
          <w:sz w:val="22"/>
          <w:szCs w:val="22"/>
        </w:rPr>
        <w:tab/>
        <w:t xml:space="preserve">lancement de l’appel à </w:t>
      </w:r>
      <w:r w:rsidR="005849A4" w:rsidRPr="0070401A">
        <w:rPr>
          <w:rFonts w:asciiTheme="minorHAnsi" w:hAnsiTheme="minorHAnsi" w:cstheme="minorHAnsi"/>
          <w:sz w:val="22"/>
          <w:szCs w:val="22"/>
        </w:rPr>
        <w:t>candidature contrats doctoraux ISCD</w:t>
      </w:r>
    </w:p>
    <w:p w:rsidR="003D310E" w:rsidRPr="0070401A" w:rsidRDefault="007035D0" w:rsidP="003D310E">
      <w:pPr>
        <w:pStyle w:val="NormalWeb"/>
        <w:spacing w:before="120" w:beforeAutospacing="0" w:after="0" w:afterAutospacing="0"/>
        <w:rPr>
          <w:rFonts w:asciiTheme="minorHAnsi" w:hAnsiTheme="minorHAnsi" w:cstheme="minorHAnsi"/>
          <w:sz w:val="22"/>
          <w:szCs w:val="22"/>
        </w:rPr>
      </w:pPr>
      <w:r>
        <w:rPr>
          <w:rFonts w:asciiTheme="minorHAnsi" w:hAnsiTheme="minorHAnsi" w:cstheme="minorHAnsi"/>
          <w:sz w:val="22"/>
          <w:szCs w:val="22"/>
        </w:rPr>
        <w:t>3</w:t>
      </w:r>
      <w:r w:rsidR="00E91E81">
        <w:rPr>
          <w:rFonts w:asciiTheme="minorHAnsi" w:hAnsiTheme="minorHAnsi" w:cstheme="minorHAnsi"/>
          <w:sz w:val="22"/>
          <w:szCs w:val="22"/>
        </w:rPr>
        <w:t xml:space="preserve"> juillet</w:t>
      </w:r>
      <w:r w:rsidR="003D310E" w:rsidRPr="0070401A">
        <w:rPr>
          <w:rFonts w:asciiTheme="minorHAnsi" w:hAnsiTheme="minorHAnsi" w:cstheme="minorHAnsi"/>
          <w:sz w:val="22"/>
          <w:szCs w:val="22"/>
        </w:rPr>
        <w:t xml:space="preserve"> 2019</w:t>
      </w:r>
      <w:r w:rsidR="003D310E" w:rsidRPr="0070401A">
        <w:rPr>
          <w:rFonts w:asciiTheme="minorHAnsi" w:hAnsiTheme="minorHAnsi" w:cstheme="minorHAnsi"/>
          <w:sz w:val="22"/>
          <w:szCs w:val="22"/>
        </w:rPr>
        <w:tab/>
      </w:r>
      <w:r w:rsidR="003D310E" w:rsidRPr="0070401A">
        <w:rPr>
          <w:rFonts w:asciiTheme="minorHAnsi" w:hAnsiTheme="minorHAnsi" w:cstheme="minorHAnsi"/>
          <w:sz w:val="22"/>
          <w:szCs w:val="22"/>
        </w:rPr>
        <w:tab/>
      </w:r>
      <w:r w:rsidR="003D310E" w:rsidRPr="0070401A">
        <w:rPr>
          <w:rFonts w:asciiTheme="minorHAnsi" w:hAnsiTheme="minorHAnsi" w:cstheme="minorHAnsi"/>
          <w:sz w:val="22"/>
          <w:szCs w:val="22"/>
        </w:rPr>
        <w:tab/>
        <w:t xml:space="preserve">date </w:t>
      </w:r>
      <w:r w:rsidR="00E139C0" w:rsidRPr="0070401A">
        <w:rPr>
          <w:rFonts w:asciiTheme="minorHAnsi" w:hAnsiTheme="minorHAnsi" w:cstheme="minorHAnsi"/>
          <w:sz w:val="22"/>
          <w:szCs w:val="22"/>
        </w:rPr>
        <w:t>limite de dépôt des projets</w:t>
      </w:r>
    </w:p>
    <w:p w:rsidR="003D310E" w:rsidRPr="0070401A" w:rsidRDefault="007035D0" w:rsidP="003D310E">
      <w:pPr>
        <w:pStyle w:val="NormalWeb"/>
        <w:spacing w:before="120" w:beforeAutospacing="0" w:after="0" w:afterAutospacing="0"/>
        <w:rPr>
          <w:rFonts w:asciiTheme="minorHAnsi" w:hAnsiTheme="minorHAnsi" w:cstheme="minorHAnsi"/>
          <w:color w:val="000000"/>
          <w:sz w:val="22"/>
          <w:szCs w:val="22"/>
          <w:shd w:val="clear" w:color="auto" w:fill="FFFFFF"/>
        </w:rPr>
      </w:pPr>
      <w:r>
        <w:rPr>
          <w:rFonts w:asciiTheme="minorHAnsi" w:hAnsiTheme="minorHAnsi" w:cstheme="minorHAnsi"/>
          <w:sz w:val="22"/>
          <w:szCs w:val="22"/>
        </w:rPr>
        <w:t>10 juillet</w:t>
      </w:r>
      <w:r w:rsidR="003D310E" w:rsidRPr="0070401A">
        <w:rPr>
          <w:rFonts w:asciiTheme="minorHAnsi" w:hAnsiTheme="minorHAnsi" w:cstheme="minorHAnsi"/>
          <w:sz w:val="22"/>
          <w:szCs w:val="22"/>
        </w:rPr>
        <w:t xml:space="preserve"> 2019</w:t>
      </w:r>
      <w:r w:rsidR="003D310E" w:rsidRPr="0070401A">
        <w:rPr>
          <w:rFonts w:asciiTheme="minorHAnsi" w:hAnsiTheme="minorHAnsi" w:cstheme="minorHAnsi"/>
          <w:sz w:val="22"/>
          <w:szCs w:val="22"/>
        </w:rPr>
        <w:tab/>
      </w:r>
      <w:r w:rsidR="003D310E" w:rsidRPr="0070401A">
        <w:rPr>
          <w:rFonts w:asciiTheme="minorHAnsi" w:hAnsiTheme="minorHAnsi" w:cstheme="minorHAnsi"/>
          <w:sz w:val="22"/>
          <w:szCs w:val="22"/>
        </w:rPr>
        <w:tab/>
      </w:r>
      <w:r>
        <w:rPr>
          <w:rFonts w:asciiTheme="minorHAnsi" w:hAnsiTheme="minorHAnsi" w:cstheme="minorHAnsi"/>
          <w:sz w:val="22"/>
          <w:szCs w:val="22"/>
        </w:rPr>
        <w:tab/>
      </w:r>
      <w:r w:rsidR="009D769C" w:rsidRPr="0070401A">
        <w:rPr>
          <w:rFonts w:asciiTheme="minorHAnsi" w:hAnsiTheme="minorHAnsi" w:cstheme="minorHAnsi"/>
          <w:sz w:val="22"/>
          <w:szCs w:val="22"/>
        </w:rPr>
        <w:t xml:space="preserve">sélection des projets </w:t>
      </w:r>
      <w:r>
        <w:rPr>
          <w:rFonts w:asciiTheme="minorHAnsi" w:hAnsiTheme="minorHAnsi" w:cstheme="minorHAnsi"/>
          <w:sz w:val="22"/>
          <w:szCs w:val="22"/>
        </w:rPr>
        <w:t>et notification des résultats aux porteurs</w:t>
      </w:r>
    </w:p>
    <w:p w:rsidR="003D310E" w:rsidRPr="0070401A" w:rsidRDefault="002A6BE5" w:rsidP="003D310E">
      <w:pPr>
        <w:pStyle w:val="NormalWeb"/>
        <w:spacing w:before="120" w:beforeAutospacing="0" w:after="0" w:afterAutospacing="0"/>
        <w:rPr>
          <w:rFonts w:asciiTheme="minorHAnsi" w:hAnsiTheme="minorHAnsi" w:cstheme="minorHAnsi"/>
          <w:sz w:val="22"/>
          <w:szCs w:val="22"/>
        </w:rPr>
      </w:pPr>
      <w:r>
        <w:rPr>
          <w:rFonts w:asciiTheme="minorHAnsi" w:hAnsiTheme="minorHAnsi" w:cstheme="minorHAnsi"/>
          <w:sz w:val="22"/>
          <w:szCs w:val="22"/>
        </w:rPr>
        <w:t>1</w:t>
      </w:r>
      <w:r w:rsidRPr="002A6BE5">
        <w:rPr>
          <w:rFonts w:asciiTheme="minorHAnsi" w:hAnsiTheme="minorHAnsi" w:cstheme="minorHAnsi"/>
          <w:sz w:val="22"/>
          <w:szCs w:val="22"/>
          <w:vertAlign w:val="superscript"/>
        </w:rPr>
        <w:t>er</w:t>
      </w:r>
      <w:r>
        <w:rPr>
          <w:rFonts w:asciiTheme="minorHAnsi" w:hAnsiTheme="minorHAnsi" w:cstheme="minorHAnsi"/>
          <w:sz w:val="22"/>
          <w:szCs w:val="22"/>
        </w:rPr>
        <w:t xml:space="preserve"> o</w:t>
      </w:r>
      <w:r w:rsidR="009D769C" w:rsidRPr="0070401A">
        <w:rPr>
          <w:rFonts w:asciiTheme="minorHAnsi" w:hAnsiTheme="minorHAnsi" w:cstheme="minorHAnsi"/>
          <w:sz w:val="22"/>
          <w:szCs w:val="22"/>
        </w:rPr>
        <w:t>ct</w:t>
      </w:r>
      <w:r>
        <w:rPr>
          <w:rFonts w:asciiTheme="minorHAnsi" w:hAnsiTheme="minorHAnsi" w:cstheme="minorHAnsi"/>
          <w:sz w:val="22"/>
          <w:szCs w:val="22"/>
        </w:rPr>
        <w:t>. – 1</w:t>
      </w:r>
      <w:r w:rsidRPr="002A6BE5">
        <w:rPr>
          <w:rFonts w:asciiTheme="minorHAnsi" w:hAnsiTheme="minorHAnsi" w:cstheme="minorHAnsi"/>
          <w:sz w:val="22"/>
          <w:szCs w:val="22"/>
          <w:vertAlign w:val="superscript"/>
        </w:rPr>
        <w:t>er</w:t>
      </w:r>
      <w:r>
        <w:rPr>
          <w:rFonts w:asciiTheme="minorHAnsi" w:hAnsiTheme="minorHAnsi" w:cstheme="minorHAnsi"/>
          <w:sz w:val="22"/>
          <w:szCs w:val="22"/>
        </w:rPr>
        <w:t xml:space="preserve"> déc.</w:t>
      </w:r>
      <w:r w:rsidR="003D310E" w:rsidRPr="0070401A">
        <w:rPr>
          <w:rFonts w:asciiTheme="minorHAnsi" w:hAnsiTheme="minorHAnsi" w:cstheme="minorHAnsi"/>
          <w:sz w:val="22"/>
          <w:szCs w:val="22"/>
        </w:rPr>
        <w:t xml:space="preserve"> 20</w:t>
      </w:r>
      <w:r w:rsidR="009D769C" w:rsidRPr="0070401A">
        <w:rPr>
          <w:rFonts w:asciiTheme="minorHAnsi" w:hAnsiTheme="minorHAnsi" w:cstheme="minorHAnsi"/>
          <w:sz w:val="22"/>
          <w:szCs w:val="22"/>
        </w:rPr>
        <w:t>19</w:t>
      </w:r>
      <w:r w:rsidR="003D310E" w:rsidRPr="0070401A">
        <w:rPr>
          <w:rFonts w:asciiTheme="minorHAnsi" w:hAnsiTheme="minorHAnsi" w:cstheme="minorHAnsi"/>
          <w:sz w:val="22"/>
          <w:szCs w:val="22"/>
        </w:rPr>
        <w:tab/>
      </w:r>
      <w:r>
        <w:rPr>
          <w:rFonts w:asciiTheme="minorHAnsi" w:hAnsiTheme="minorHAnsi" w:cstheme="minorHAnsi"/>
          <w:sz w:val="22"/>
          <w:szCs w:val="22"/>
        </w:rPr>
        <w:tab/>
      </w:r>
      <w:r w:rsidR="003D310E" w:rsidRPr="0070401A">
        <w:rPr>
          <w:rFonts w:asciiTheme="minorHAnsi" w:hAnsiTheme="minorHAnsi" w:cstheme="minorHAnsi"/>
          <w:sz w:val="22"/>
          <w:szCs w:val="22"/>
        </w:rPr>
        <w:t xml:space="preserve">mise en place des </w:t>
      </w:r>
      <w:r w:rsidR="009D769C" w:rsidRPr="0070401A">
        <w:rPr>
          <w:rFonts w:asciiTheme="minorHAnsi" w:hAnsiTheme="minorHAnsi" w:cstheme="minorHAnsi"/>
          <w:sz w:val="22"/>
          <w:szCs w:val="22"/>
        </w:rPr>
        <w:t>contrats doctoraux</w:t>
      </w:r>
    </w:p>
    <w:p w:rsidR="003D310E" w:rsidRPr="0070401A" w:rsidRDefault="003D310E" w:rsidP="003D310E">
      <w:pPr>
        <w:rPr>
          <w:rFonts w:cstheme="minorHAnsi"/>
          <w:sz w:val="22"/>
          <w:szCs w:val="22"/>
        </w:rPr>
      </w:pPr>
    </w:p>
    <w:p w:rsidR="00C352F3" w:rsidRPr="0070401A" w:rsidRDefault="003D310E" w:rsidP="003D310E">
      <w:pPr>
        <w:rPr>
          <w:rStyle w:val="Lienhypertexte"/>
          <w:rFonts w:cstheme="minorHAnsi"/>
          <w:sz w:val="22"/>
          <w:szCs w:val="22"/>
        </w:rPr>
      </w:pPr>
      <w:proofErr w:type="gramStart"/>
      <w:r w:rsidRPr="0070401A">
        <w:rPr>
          <w:rFonts w:cstheme="minorHAnsi"/>
          <w:sz w:val="22"/>
          <w:szCs w:val="22"/>
        </w:rPr>
        <w:t>informations</w:t>
      </w:r>
      <w:proofErr w:type="gramEnd"/>
      <w:r w:rsidRPr="0070401A">
        <w:rPr>
          <w:rFonts w:cstheme="minorHAnsi"/>
          <w:sz w:val="22"/>
          <w:szCs w:val="22"/>
        </w:rPr>
        <w:t xml:space="preserve"> / soumissions</w:t>
      </w:r>
      <w:r w:rsidRPr="0070401A">
        <w:rPr>
          <w:rFonts w:cstheme="minorHAnsi"/>
          <w:sz w:val="22"/>
          <w:szCs w:val="22"/>
        </w:rPr>
        <w:tab/>
      </w:r>
      <w:hyperlink r:id="rId11" w:history="1">
        <w:r w:rsidRPr="0070401A">
          <w:rPr>
            <w:rStyle w:val="Lienhypertexte"/>
            <w:rFonts w:cstheme="minorHAnsi"/>
            <w:sz w:val="22"/>
            <w:szCs w:val="22"/>
          </w:rPr>
          <w:t>http://iscd.upmc.fr/research/call-for-proposals/</w:t>
        </w:r>
      </w:hyperlink>
    </w:p>
    <w:p w:rsidR="005849A4" w:rsidRPr="0070401A" w:rsidRDefault="005849A4" w:rsidP="003D310E">
      <w:pPr>
        <w:rPr>
          <w:rFonts w:cstheme="minorHAnsi"/>
          <w:sz w:val="22"/>
          <w:szCs w:val="22"/>
        </w:rPr>
      </w:pPr>
    </w:p>
    <w:p w:rsidR="005849A4" w:rsidRPr="0070401A" w:rsidRDefault="005849A4" w:rsidP="003D310E">
      <w:pPr>
        <w:rPr>
          <w:rFonts w:cstheme="minorHAnsi"/>
          <w:sz w:val="22"/>
          <w:szCs w:val="22"/>
        </w:rPr>
      </w:pPr>
    </w:p>
    <w:p w:rsidR="005849A4" w:rsidRPr="0070401A" w:rsidRDefault="005849A4" w:rsidP="003D310E">
      <w:pPr>
        <w:rPr>
          <w:rFonts w:cstheme="minorHAnsi"/>
          <w:sz w:val="22"/>
          <w:szCs w:val="22"/>
        </w:rPr>
      </w:pPr>
    </w:p>
    <w:p w:rsidR="005849A4" w:rsidRPr="0070401A" w:rsidRDefault="005849A4">
      <w:pPr>
        <w:rPr>
          <w:rFonts w:cstheme="minorHAnsi"/>
          <w:sz w:val="22"/>
          <w:szCs w:val="22"/>
        </w:rPr>
      </w:pPr>
      <w:r w:rsidRPr="0070401A">
        <w:rPr>
          <w:rFonts w:cstheme="minorHAnsi"/>
          <w:sz w:val="22"/>
          <w:szCs w:val="22"/>
        </w:rPr>
        <w:br w:type="page"/>
      </w:r>
    </w:p>
    <w:p w:rsidR="005849A4" w:rsidRPr="0070401A" w:rsidRDefault="005849A4" w:rsidP="005849A4">
      <w:pPr>
        <w:jc w:val="center"/>
        <w:rPr>
          <w:rFonts w:ascii="Calibri" w:hAnsi="Calibri"/>
          <w:b/>
          <w:color w:val="1F497D"/>
          <w:sz w:val="28"/>
          <w:szCs w:val="28"/>
        </w:rPr>
      </w:pPr>
      <w:r w:rsidRPr="0070401A">
        <w:rPr>
          <w:rFonts w:ascii="Calibri" w:hAnsi="Calibri"/>
          <w:b/>
          <w:color w:val="1F497D"/>
          <w:sz w:val="28"/>
          <w:szCs w:val="28"/>
        </w:rPr>
        <w:lastRenderedPageBreak/>
        <w:t xml:space="preserve">Formulaire de soumission / </w:t>
      </w:r>
      <w:proofErr w:type="spellStart"/>
      <w:r w:rsidRPr="0070401A">
        <w:rPr>
          <w:rFonts w:ascii="Calibri" w:hAnsi="Calibri"/>
          <w:b/>
          <w:color w:val="1F497D"/>
          <w:sz w:val="28"/>
          <w:szCs w:val="28"/>
        </w:rPr>
        <w:t>Submission</w:t>
      </w:r>
      <w:proofErr w:type="spellEnd"/>
      <w:r w:rsidRPr="0070401A">
        <w:rPr>
          <w:rFonts w:ascii="Calibri" w:hAnsi="Calibri"/>
          <w:b/>
          <w:color w:val="1F497D"/>
          <w:sz w:val="28"/>
          <w:szCs w:val="28"/>
        </w:rPr>
        <w:t xml:space="preserve"> </w:t>
      </w:r>
      <w:proofErr w:type="spellStart"/>
      <w:r w:rsidRPr="0070401A">
        <w:rPr>
          <w:rFonts w:ascii="Calibri" w:hAnsi="Calibri"/>
          <w:b/>
          <w:color w:val="1F497D"/>
          <w:sz w:val="28"/>
          <w:szCs w:val="28"/>
        </w:rPr>
        <w:t>form</w:t>
      </w:r>
      <w:proofErr w:type="spellEnd"/>
    </w:p>
    <w:p w:rsidR="005849A4" w:rsidRPr="0070401A" w:rsidRDefault="005849A4" w:rsidP="005849A4">
      <w:pPr>
        <w:jc w:val="center"/>
      </w:pPr>
    </w:p>
    <w:p w:rsidR="005849A4" w:rsidRPr="0070401A" w:rsidRDefault="005849A4" w:rsidP="005849A4">
      <w:pPr>
        <w:jc w:val="both"/>
        <w:rPr>
          <w:color w:val="000000" w:themeColor="text1"/>
          <w:sz w:val="22"/>
          <w:szCs w:val="22"/>
        </w:rPr>
      </w:pPr>
    </w:p>
    <w:p w:rsidR="007F6333" w:rsidRPr="0070401A" w:rsidRDefault="007F6333" w:rsidP="007F6333">
      <w:pPr>
        <w:jc w:val="both"/>
        <w:rPr>
          <w:b/>
          <w:color w:val="1F497D"/>
          <w:sz w:val="22"/>
          <w:szCs w:val="22"/>
        </w:rPr>
      </w:pPr>
      <w:r w:rsidRPr="0070401A">
        <w:rPr>
          <w:b/>
          <w:color w:val="1F497D"/>
          <w:sz w:val="22"/>
          <w:szCs w:val="22"/>
        </w:rPr>
        <w:t>Titre du Projet</w:t>
      </w:r>
    </w:p>
    <w:p w:rsidR="007F6333" w:rsidRPr="0070401A" w:rsidRDefault="007F6333" w:rsidP="007F6333">
      <w:pPr>
        <w:jc w:val="both"/>
        <w:rPr>
          <w:b/>
          <w:color w:val="1F497D"/>
          <w:u w:val="single"/>
        </w:rPr>
      </w:pPr>
    </w:p>
    <w:tbl>
      <w:tblPr>
        <w:tblStyle w:val="Grilledutableau"/>
        <w:tblW w:w="5000" w:type="pct"/>
        <w:tblLook w:val="04A0" w:firstRow="1" w:lastRow="0" w:firstColumn="1" w:lastColumn="0" w:noHBand="0" w:noVBand="1"/>
      </w:tblPr>
      <w:tblGrid>
        <w:gridCol w:w="9905"/>
      </w:tblGrid>
      <w:tr w:rsidR="007F6333" w:rsidRPr="0070401A" w:rsidTr="001D5AF8">
        <w:tc>
          <w:tcPr>
            <w:tcW w:w="5000" w:type="pct"/>
          </w:tcPr>
          <w:p w:rsidR="007F6333" w:rsidRPr="0070401A" w:rsidRDefault="007F6333" w:rsidP="001D5AF8">
            <w:pPr>
              <w:jc w:val="both"/>
              <w:rPr>
                <w:rFonts w:asciiTheme="minorHAnsi" w:hAnsiTheme="minorHAnsi"/>
                <w:b/>
                <w:color w:val="1F497D"/>
                <w:sz w:val="22"/>
                <w:szCs w:val="22"/>
              </w:rPr>
            </w:pPr>
          </w:p>
          <w:p w:rsidR="007F6333" w:rsidRPr="0070401A" w:rsidRDefault="007F6333" w:rsidP="001D5AF8">
            <w:pPr>
              <w:jc w:val="both"/>
              <w:rPr>
                <w:rFonts w:asciiTheme="minorHAnsi" w:hAnsiTheme="minorHAnsi"/>
                <w:b/>
                <w:color w:val="1F497D"/>
                <w:sz w:val="22"/>
                <w:szCs w:val="22"/>
              </w:rPr>
            </w:pPr>
          </w:p>
          <w:p w:rsidR="007F6333" w:rsidRPr="0070401A" w:rsidRDefault="007F6333" w:rsidP="001D5AF8">
            <w:pPr>
              <w:jc w:val="both"/>
              <w:rPr>
                <w:rFonts w:asciiTheme="minorHAnsi" w:hAnsiTheme="minorHAnsi"/>
                <w:b/>
                <w:color w:val="1F497D"/>
                <w:sz w:val="22"/>
                <w:szCs w:val="22"/>
              </w:rPr>
            </w:pPr>
          </w:p>
        </w:tc>
      </w:tr>
    </w:tbl>
    <w:p w:rsidR="007F6333" w:rsidRPr="0070401A" w:rsidRDefault="007F6333" w:rsidP="007F6333">
      <w:pPr>
        <w:jc w:val="both"/>
        <w:rPr>
          <w:b/>
          <w:color w:val="1F497D"/>
          <w:u w:val="single"/>
        </w:rPr>
      </w:pPr>
    </w:p>
    <w:p w:rsidR="007F6333" w:rsidRPr="0070401A" w:rsidRDefault="007F6333" w:rsidP="007F6333">
      <w:pPr>
        <w:jc w:val="both"/>
        <w:rPr>
          <w:b/>
          <w:color w:val="1F497D"/>
          <w:sz w:val="22"/>
          <w:szCs w:val="22"/>
        </w:rPr>
      </w:pPr>
      <w:r w:rsidRPr="0070401A">
        <w:rPr>
          <w:b/>
          <w:color w:val="1F497D"/>
          <w:sz w:val="22"/>
          <w:szCs w:val="22"/>
        </w:rPr>
        <w:t>Domaine de recherche (mots-clés)</w:t>
      </w:r>
      <w:r w:rsidR="0093570D" w:rsidRPr="0070401A">
        <w:rPr>
          <w:b/>
          <w:color w:val="1F497D"/>
          <w:sz w:val="22"/>
          <w:szCs w:val="22"/>
        </w:rPr>
        <w:t xml:space="preserve"> </w:t>
      </w:r>
      <w:r w:rsidRPr="0070401A">
        <w:rPr>
          <w:b/>
          <w:color w:val="1F497D"/>
          <w:sz w:val="22"/>
          <w:szCs w:val="22"/>
        </w:rPr>
        <w:t>:</w:t>
      </w:r>
    </w:p>
    <w:p w:rsidR="007F6333" w:rsidRPr="0070401A" w:rsidRDefault="007F6333" w:rsidP="007F6333">
      <w:pPr>
        <w:jc w:val="both"/>
        <w:rPr>
          <w:b/>
          <w:color w:val="1F497D"/>
          <w:sz w:val="22"/>
          <w:szCs w:val="22"/>
          <w:u w:val="single"/>
        </w:rPr>
      </w:pPr>
    </w:p>
    <w:p w:rsidR="007F6333" w:rsidRPr="0070401A" w:rsidRDefault="007F6333" w:rsidP="007F6333">
      <w:pPr>
        <w:jc w:val="both"/>
        <w:rPr>
          <w:b/>
          <w:color w:val="1F497D"/>
          <w:sz w:val="22"/>
          <w:szCs w:val="22"/>
          <w:u w:val="single"/>
        </w:rPr>
      </w:pPr>
    </w:p>
    <w:p w:rsidR="007F6333" w:rsidRPr="0070401A" w:rsidRDefault="007F6333" w:rsidP="007F6333">
      <w:pPr>
        <w:jc w:val="both"/>
        <w:rPr>
          <w:b/>
          <w:color w:val="1F497D"/>
          <w:sz w:val="22"/>
          <w:szCs w:val="22"/>
        </w:rPr>
      </w:pPr>
      <w:r w:rsidRPr="0070401A">
        <w:rPr>
          <w:b/>
          <w:color w:val="1F497D"/>
          <w:sz w:val="22"/>
          <w:szCs w:val="22"/>
        </w:rPr>
        <w:t>Porteurs du Projet</w:t>
      </w:r>
    </w:p>
    <w:p w:rsidR="007F6333" w:rsidRPr="0070401A" w:rsidRDefault="007F6333" w:rsidP="007F6333">
      <w:pPr>
        <w:jc w:val="both"/>
        <w:rPr>
          <w:b/>
          <w:color w:val="1F497D"/>
          <w:sz w:val="22"/>
          <w:szCs w:val="22"/>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7"/>
        <w:gridCol w:w="2476"/>
        <w:gridCol w:w="2476"/>
        <w:gridCol w:w="2476"/>
      </w:tblGrid>
      <w:tr w:rsidR="007F6333" w:rsidRPr="0070401A" w:rsidTr="001D5AF8">
        <w:trPr>
          <w:trHeight w:val="403"/>
        </w:trPr>
        <w:tc>
          <w:tcPr>
            <w:tcW w:w="1250" w:type="pct"/>
            <w:tcBorders>
              <w:top w:val="single" w:sz="4" w:space="0" w:color="auto"/>
              <w:bottom w:val="single" w:sz="4" w:space="0" w:color="auto"/>
            </w:tcBorders>
            <w:shd w:val="clear" w:color="auto" w:fill="auto"/>
            <w:vAlign w:val="center"/>
          </w:tcPr>
          <w:p w:rsidR="007F6333" w:rsidRPr="0070401A" w:rsidRDefault="007F6333" w:rsidP="001D5AF8">
            <w:pPr>
              <w:spacing w:before="100" w:beforeAutospacing="1" w:after="100" w:afterAutospacing="1"/>
              <w:rPr>
                <w:b/>
                <w:color w:val="1F497D"/>
                <w:sz w:val="22"/>
                <w:szCs w:val="22"/>
              </w:rPr>
            </w:pPr>
            <w:r w:rsidRPr="0070401A">
              <w:rPr>
                <w:b/>
                <w:color w:val="1F497D"/>
                <w:sz w:val="22"/>
                <w:szCs w:val="22"/>
              </w:rPr>
              <w:t>Nom et Prénom des porteurs du projet</w:t>
            </w:r>
          </w:p>
        </w:tc>
        <w:tc>
          <w:tcPr>
            <w:tcW w:w="1250" w:type="pct"/>
            <w:tcBorders>
              <w:top w:val="single" w:sz="4" w:space="0" w:color="auto"/>
              <w:bottom w:val="single" w:sz="4" w:space="0" w:color="auto"/>
            </w:tcBorders>
            <w:shd w:val="clear" w:color="auto" w:fill="auto"/>
            <w:vAlign w:val="center"/>
          </w:tcPr>
          <w:p w:rsidR="007F6333" w:rsidRPr="0070401A" w:rsidRDefault="007F6333" w:rsidP="001D5AF8">
            <w:pPr>
              <w:spacing w:before="100" w:beforeAutospacing="1" w:after="100" w:afterAutospacing="1"/>
              <w:rPr>
                <w:b/>
                <w:color w:val="1F497D"/>
                <w:sz w:val="22"/>
                <w:szCs w:val="22"/>
              </w:rPr>
            </w:pPr>
            <w:r w:rsidRPr="0070401A">
              <w:rPr>
                <w:b/>
                <w:color w:val="1F497D"/>
                <w:sz w:val="22"/>
                <w:szCs w:val="22"/>
              </w:rPr>
              <w:t>Unité, Laboratoire ou structure d’affiliation</w:t>
            </w:r>
          </w:p>
        </w:tc>
        <w:tc>
          <w:tcPr>
            <w:tcW w:w="1250" w:type="pct"/>
            <w:tcBorders>
              <w:top w:val="single" w:sz="4" w:space="0" w:color="auto"/>
              <w:bottom w:val="single" w:sz="4" w:space="0" w:color="auto"/>
            </w:tcBorders>
            <w:shd w:val="clear" w:color="auto" w:fill="auto"/>
            <w:vAlign w:val="center"/>
          </w:tcPr>
          <w:p w:rsidR="007F6333" w:rsidRPr="0070401A" w:rsidRDefault="007F6333" w:rsidP="001D5AF8">
            <w:pPr>
              <w:spacing w:before="100" w:beforeAutospacing="1" w:after="100" w:afterAutospacing="1"/>
              <w:rPr>
                <w:b/>
                <w:color w:val="1F497D"/>
                <w:sz w:val="22"/>
                <w:szCs w:val="22"/>
              </w:rPr>
            </w:pPr>
            <w:r w:rsidRPr="0070401A">
              <w:rPr>
                <w:b/>
                <w:color w:val="1F497D"/>
                <w:sz w:val="22"/>
                <w:szCs w:val="22"/>
              </w:rPr>
              <w:t>Email des porteurs</w:t>
            </w:r>
          </w:p>
        </w:tc>
        <w:tc>
          <w:tcPr>
            <w:tcW w:w="1250" w:type="pct"/>
            <w:tcBorders>
              <w:top w:val="single" w:sz="4" w:space="0" w:color="auto"/>
              <w:bottom w:val="single" w:sz="4" w:space="0" w:color="auto"/>
            </w:tcBorders>
            <w:shd w:val="clear" w:color="auto" w:fill="auto"/>
            <w:vAlign w:val="center"/>
          </w:tcPr>
          <w:p w:rsidR="007F6333" w:rsidRPr="0070401A" w:rsidRDefault="007F6333" w:rsidP="001D5AF8">
            <w:pPr>
              <w:spacing w:before="100" w:beforeAutospacing="1" w:after="100" w:afterAutospacing="1"/>
              <w:rPr>
                <w:b/>
                <w:color w:val="1F497D"/>
                <w:sz w:val="22"/>
                <w:szCs w:val="22"/>
              </w:rPr>
            </w:pPr>
            <w:r w:rsidRPr="0070401A">
              <w:rPr>
                <w:b/>
                <w:color w:val="1F497D"/>
                <w:sz w:val="22"/>
                <w:szCs w:val="22"/>
              </w:rPr>
              <w:t>Coordonnées téléphoniques</w:t>
            </w:r>
          </w:p>
        </w:tc>
      </w:tr>
      <w:tr w:rsidR="007F6333" w:rsidRPr="0070401A" w:rsidTr="001D5AF8">
        <w:trPr>
          <w:trHeight w:val="403"/>
        </w:trPr>
        <w:tc>
          <w:tcPr>
            <w:tcW w:w="1250" w:type="pct"/>
            <w:tcBorders>
              <w:top w:val="single" w:sz="4" w:space="0" w:color="auto"/>
              <w:bottom w:val="single" w:sz="4" w:space="0" w:color="auto"/>
            </w:tcBorders>
            <w:shd w:val="clear" w:color="auto" w:fill="auto"/>
            <w:vAlign w:val="center"/>
          </w:tcPr>
          <w:p w:rsidR="007F6333" w:rsidRPr="0070401A" w:rsidRDefault="007F6333" w:rsidP="001D5AF8">
            <w:pPr>
              <w:rPr>
                <w:color w:val="1F497D"/>
                <w:sz w:val="22"/>
                <w:szCs w:val="22"/>
              </w:rPr>
            </w:pPr>
          </w:p>
        </w:tc>
        <w:tc>
          <w:tcPr>
            <w:tcW w:w="1250" w:type="pct"/>
            <w:tcBorders>
              <w:top w:val="single" w:sz="4" w:space="0" w:color="auto"/>
              <w:bottom w:val="single" w:sz="4" w:space="0" w:color="auto"/>
            </w:tcBorders>
            <w:shd w:val="clear" w:color="auto" w:fill="auto"/>
            <w:vAlign w:val="center"/>
          </w:tcPr>
          <w:p w:rsidR="007F6333" w:rsidRPr="0070401A" w:rsidRDefault="007F6333" w:rsidP="001D5AF8">
            <w:pPr>
              <w:rPr>
                <w:color w:val="1F497D"/>
                <w:sz w:val="22"/>
                <w:szCs w:val="22"/>
              </w:rPr>
            </w:pPr>
          </w:p>
        </w:tc>
        <w:tc>
          <w:tcPr>
            <w:tcW w:w="1250" w:type="pct"/>
            <w:tcBorders>
              <w:top w:val="single" w:sz="4" w:space="0" w:color="auto"/>
              <w:bottom w:val="single" w:sz="4" w:space="0" w:color="auto"/>
            </w:tcBorders>
            <w:shd w:val="clear" w:color="auto" w:fill="auto"/>
            <w:vAlign w:val="center"/>
          </w:tcPr>
          <w:p w:rsidR="007F6333" w:rsidRPr="0070401A" w:rsidRDefault="007F6333" w:rsidP="001D5AF8">
            <w:pPr>
              <w:rPr>
                <w:color w:val="1F497D"/>
                <w:sz w:val="22"/>
                <w:szCs w:val="22"/>
              </w:rPr>
            </w:pPr>
          </w:p>
        </w:tc>
        <w:tc>
          <w:tcPr>
            <w:tcW w:w="1250" w:type="pct"/>
            <w:tcBorders>
              <w:top w:val="single" w:sz="4" w:space="0" w:color="auto"/>
              <w:bottom w:val="single" w:sz="4" w:space="0" w:color="auto"/>
            </w:tcBorders>
            <w:shd w:val="clear" w:color="auto" w:fill="auto"/>
            <w:vAlign w:val="center"/>
          </w:tcPr>
          <w:p w:rsidR="007F6333" w:rsidRPr="0070401A" w:rsidRDefault="007F6333" w:rsidP="001D5AF8">
            <w:pPr>
              <w:rPr>
                <w:color w:val="1F497D"/>
                <w:sz w:val="22"/>
                <w:szCs w:val="22"/>
              </w:rPr>
            </w:pPr>
          </w:p>
        </w:tc>
      </w:tr>
      <w:tr w:rsidR="007F6333" w:rsidRPr="0070401A" w:rsidTr="001D5AF8">
        <w:trPr>
          <w:trHeight w:val="403"/>
        </w:trPr>
        <w:tc>
          <w:tcPr>
            <w:tcW w:w="1250" w:type="pct"/>
            <w:tcBorders>
              <w:top w:val="single" w:sz="4" w:space="0" w:color="auto"/>
              <w:bottom w:val="single" w:sz="4" w:space="0" w:color="auto"/>
            </w:tcBorders>
            <w:shd w:val="clear" w:color="auto" w:fill="auto"/>
            <w:vAlign w:val="center"/>
          </w:tcPr>
          <w:p w:rsidR="007F6333" w:rsidRPr="0070401A" w:rsidRDefault="007F6333" w:rsidP="001D5AF8">
            <w:pPr>
              <w:rPr>
                <w:b/>
                <w:color w:val="1F497D"/>
                <w:sz w:val="22"/>
                <w:szCs w:val="22"/>
              </w:rPr>
            </w:pPr>
          </w:p>
        </w:tc>
        <w:tc>
          <w:tcPr>
            <w:tcW w:w="1250" w:type="pct"/>
            <w:tcBorders>
              <w:top w:val="single" w:sz="4" w:space="0" w:color="auto"/>
              <w:bottom w:val="single" w:sz="4" w:space="0" w:color="auto"/>
            </w:tcBorders>
            <w:shd w:val="clear" w:color="auto" w:fill="auto"/>
            <w:vAlign w:val="center"/>
          </w:tcPr>
          <w:p w:rsidR="007F6333" w:rsidRPr="0070401A" w:rsidRDefault="007F6333" w:rsidP="001D5AF8">
            <w:pPr>
              <w:rPr>
                <w:b/>
                <w:color w:val="1F497D"/>
                <w:sz w:val="22"/>
                <w:szCs w:val="22"/>
              </w:rPr>
            </w:pPr>
          </w:p>
        </w:tc>
        <w:tc>
          <w:tcPr>
            <w:tcW w:w="1250" w:type="pct"/>
            <w:tcBorders>
              <w:top w:val="single" w:sz="4" w:space="0" w:color="auto"/>
              <w:bottom w:val="single" w:sz="4" w:space="0" w:color="auto"/>
            </w:tcBorders>
            <w:shd w:val="clear" w:color="auto" w:fill="auto"/>
            <w:vAlign w:val="center"/>
          </w:tcPr>
          <w:p w:rsidR="007F6333" w:rsidRPr="0070401A" w:rsidRDefault="007F6333" w:rsidP="001D5AF8">
            <w:pPr>
              <w:rPr>
                <w:b/>
                <w:color w:val="1F497D"/>
                <w:sz w:val="22"/>
                <w:szCs w:val="22"/>
              </w:rPr>
            </w:pPr>
          </w:p>
        </w:tc>
        <w:tc>
          <w:tcPr>
            <w:tcW w:w="1250" w:type="pct"/>
            <w:tcBorders>
              <w:top w:val="single" w:sz="4" w:space="0" w:color="auto"/>
              <w:bottom w:val="single" w:sz="4" w:space="0" w:color="auto"/>
            </w:tcBorders>
            <w:shd w:val="clear" w:color="auto" w:fill="auto"/>
            <w:vAlign w:val="center"/>
          </w:tcPr>
          <w:p w:rsidR="007F6333" w:rsidRPr="0070401A" w:rsidRDefault="007F6333" w:rsidP="001D5AF8">
            <w:pPr>
              <w:rPr>
                <w:b/>
                <w:color w:val="1F497D"/>
                <w:sz w:val="22"/>
                <w:szCs w:val="22"/>
              </w:rPr>
            </w:pPr>
          </w:p>
        </w:tc>
      </w:tr>
      <w:tr w:rsidR="007F6333" w:rsidRPr="0070401A" w:rsidTr="001D5AF8">
        <w:trPr>
          <w:trHeight w:val="403"/>
        </w:trPr>
        <w:tc>
          <w:tcPr>
            <w:tcW w:w="1250" w:type="pct"/>
            <w:tcBorders>
              <w:top w:val="single" w:sz="4" w:space="0" w:color="auto"/>
            </w:tcBorders>
            <w:shd w:val="clear" w:color="auto" w:fill="auto"/>
            <w:vAlign w:val="center"/>
          </w:tcPr>
          <w:p w:rsidR="007F6333" w:rsidRPr="0070401A" w:rsidRDefault="007F6333" w:rsidP="001D5AF8">
            <w:pPr>
              <w:rPr>
                <w:b/>
                <w:color w:val="1F497D"/>
                <w:sz w:val="22"/>
                <w:szCs w:val="22"/>
              </w:rPr>
            </w:pPr>
          </w:p>
        </w:tc>
        <w:tc>
          <w:tcPr>
            <w:tcW w:w="1250" w:type="pct"/>
            <w:tcBorders>
              <w:top w:val="single" w:sz="4" w:space="0" w:color="auto"/>
            </w:tcBorders>
            <w:shd w:val="clear" w:color="auto" w:fill="auto"/>
            <w:vAlign w:val="center"/>
          </w:tcPr>
          <w:p w:rsidR="007F6333" w:rsidRPr="0070401A" w:rsidRDefault="007F6333" w:rsidP="001D5AF8">
            <w:pPr>
              <w:rPr>
                <w:b/>
                <w:color w:val="1F497D"/>
                <w:sz w:val="22"/>
                <w:szCs w:val="22"/>
              </w:rPr>
            </w:pPr>
          </w:p>
        </w:tc>
        <w:tc>
          <w:tcPr>
            <w:tcW w:w="1250" w:type="pct"/>
            <w:tcBorders>
              <w:top w:val="single" w:sz="4" w:space="0" w:color="auto"/>
            </w:tcBorders>
            <w:shd w:val="clear" w:color="auto" w:fill="auto"/>
            <w:vAlign w:val="center"/>
          </w:tcPr>
          <w:p w:rsidR="007F6333" w:rsidRPr="0070401A" w:rsidRDefault="007F6333" w:rsidP="001D5AF8">
            <w:pPr>
              <w:rPr>
                <w:b/>
                <w:color w:val="1F497D"/>
                <w:sz w:val="22"/>
                <w:szCs w:val="22"/>
              </w:rPr>
            </w:pPr>
          </w:p>
        </w:tc>
        <w:tc>
          <w:tcPr>
            <w:tcW w:w="1250" w:type="pct"/>
            <w:tcBorders>
              <w:top w:val="single" w:sz="4" w:space="0" w:color="auto"/>
            </w:tcBorders>
            <w:shd w:val="clear" w:color="auto" w:fill="auto"/>
            <w:vAlign w:val="center"/>
          </w:tcPr>
          <w:p w:rsidR="007F6333" w:rsidRPr="0070401A" w:rsidRDefault="007F6333" w:rsidP="001D5AF8">
            <w:pPr>
              <w:rPr>
                <w:b/>
                <w:color w:val="1F497D"/>
                <w:sz w:val="22"/>
                <w:szCs w:val="22"/>
              </w:rPr>
            </w:pPr>
          </w:p>
        </w:tc>
      </w:tr>
    </w:tbl>
    <w:p w:rsidR="007F6333" w:rsidRPr="0070401A" w:rsidRDefault="007F6333" w:rsidP="007F6333">
      <w:pPr>
        <w:jc w:val="both"/>
        <w:rPr>
          <w:b/>
          <w:color w:val="1F497D"/>
        </w:rPr>
      </w:pPr>
    </w:p>
    <w:p w:rsidR="007F6333" w:rsidRPr="0070401A" w:rsidRDefault="0093570D">
      <w:pPr>
        <w:rPr>
          <w:color w:val="000000" w:themeColor="text1"/>
        </w:rPr>
      </w:pPr>
      <w:proofErr w:type="spellStart"/>
      <w:r w:rsidRPr="0070401A">
        <w:rPr>
          <w:b/>
          <w:color w:val="1F497D"/>
          <w:sz w:val="22"/>
          <w:szCs w:val="22"/>
        </w:rPr>
        <w:t>Ecole</w:t>
      </w:r>
      <w:proofErr w:type="spellEnd"/>
      <w:r w:rsidRPr="0070401A">
        <w:rPr>
          <w:b/>
          <w:color w:val="1F497D"/>
          <w:sz w:val="22"/>
          <w:szCs w:val="22"/>
        </w:rPr>
        <w:t xml:space="preserve"> doctorale </w:t>
      </w:r>
      <w:r w:rsidR="0049033C">
        <w:rPr>
          <w:b/>
          <w:color w:val="1F497D"/>
          <w:sz w:val="22"/>
          <w:szCs w:val="22"/>
        </w:rPr>
        <w:t>d’affiliation</w:t>
      </w:r>
      <w:r w:rsidRPr="0070401A">
        <w:rPr>
          <w:b/>
          <w:color w:val="1F497D"/>
          <w:sz w:val="22"/>
          <w:szCs w:val="22"/>
        </w:rPr>
        <w:t> </w:t>
      </w:r>
      <w:r w:rsidR="00636B51">
        <w:rPr>
          <w:b/>
          <w:color w:val="1F497D"/>
          <w:sz w:val="22"/>
          <w:szCs w:val="22"/>
        </w:rPr>
        <w:t xml:space="preserve">du projet </w:t>
      </w:r>
      <w:r w:rsidRPr="0070401A">
        <w:rPr>
          <w:b/>
          <w:color w:val="1F497D"/>
          <w:sz w:val="22"/>
          <w:szCs w:val="22"/>
        </w:rPr>
        <w:t>:</w:t>
      </w:r>
      <w:r w:rsidR="004A0D32" w:rsidRPr="0070401A">
        <w:rPr>
          <w:color w:val="000000" w:themeColor="text1"/>
          <w:sz w:val="22"/>
          <w:szCs w:val="22"/>
        </w:rPr>
        <w:t xml:space="preserve"> </w:t>
      </w:r>
      <w:r w:rsidR="007F6333" w:rsidRPr="0070401A">
        <w:rPr>
          <w:color w:val="000000" w:themeColor="text1"/>
        </w:rPr>
        <w:br w:type="page"/>
      </w:r>
    </w:p>
    <w:p w:rsidR="007F6333" w:rsidRPr="0070401A" w:rsidRDefault="007F6333" w:rsidP="007F6333">
      <w:pPr>
        <w:spacing w:after="200" w:line="276" w:lineRule="auto"/>
        <w:rPr>
          <w:b/>
          <w:color w:val="1F497D"/>
          <w:sz w:val="22"/>
          <w:szCs w:val="22"/>
        </w:rPr>
      </w:pPr>
      <w:r w:rsidRPr="0070401A">
        <w:rPr>
          <w:b/>
          <w:color w:val="1F497D"/>
          <w:sz w:val="22"/>
          <w:szCs w:val="22"/>
        </w:rPr>
        <w:lastRenderedPageBreak/>
        <w:t>Résumé du Projet</w:t>
      </w:r>
    </w:p>
    <w:tbl>
      <w:tblPr>
        <w:tblW w:w="9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6"/>
      </w:tblGrid>
      <w:tr w:rsidR="007F6333" w:rsidRPr="0070401A" w:rsidTr="001D5AF8">
        <w:trPr>
          <w:trHeight w:val="4195"/>
        </w:trPr>
        <w:tc>
          <w:tcPr>
            <w:tcW w:w="9826" w:type="dxa"/>
            <w:shd w:val="clear" w:color="auto" w:fill="auto"/>
          </w:tcPr>
          <w:p w:rsidR="007F6333" w:rsidRPr="0070401A" w:rsidRDefault="007F6333" w:rsidP="001D5AF8">
            <w:pPr>
              <w:jc w:val="both"/>
              <w:rPr>
                <w:i/>
                <w:sz w:val="22"/>
                <w:szCs w:val="22"/>
              </w:rPr>
            </w:pPr>
            <w:r w:rsidRPr="0070401A">
              <w:rPr>
                <w:i/>
                <w:sz w:val="22"/>
                <w:szCs w:val="22"/>
              </w:rPr>
              <w:t>3 pages maximum – interligne simple</w:t>
            </w:r>
          </w:p>
          <w:p w:rsidR="007F6333" w:rsidRPr="0070401A" w:rsidRDefault="00112A59" w:rsidP="001D5AF8">
            <w:pPr>
              <w:jc w:val="both"/>
              <w:rPr>
                <w:i/>
                <w:sz w:val="22"/>
                <w:szCs w:val="22"/>
              </w:rPr>
            </w:pPr>
            <w:r w:rsidRPr="0070401A">
              <w:rPr>
                <w:i/>
                <w:sz w:val="22"/>
                <w:szCs w:val="22"/>
              </w:rPr>
              <w:t>Détailler</w:t>
            </w:r>
            <w:r w:rsidR="007F6333" w:rsidRPr="0070401A">
              <w:rPr>
                <w:i/>
                <w:sz w:val="22"/>
                <w:szCs w:val="22"/>
              </w:rPr>
              <w:t xml:space="preserve"> le contexte, l’objectif scientifique, le caractère interdisciplinaire ou aux interfaces et le profil de l’étudiant.</w:t>
            </w:r>
            <w:r w:rsidRPr="0070401A">
              <w:rPr>
                <w:i/>
                <w:sz w:val="22"/>
                <w:szCs w:val="22"/>
              </w:rPr>
              <w:t xml:space="preserve"> Préciser le rôle de chaque encadrant ainsi que les compétences scientifiques apportées. Préciser éventuellement l’articulation avec les équipes-projets ISCD.</w:t>
            </w:r>
            <w:r w:rsidR="0079222E" w:rsidRPr="0070401A">
              <w:rPr>
                <w:i/>
                <w:sz w:val="22"/>
                <w:szCs w:val="22"/>
              </w:rPr>
              <w:t xml:space="preserve"> Liste de 5 publications récentes en lien avec le projet.</w:t>
            </w:r>
          </w:p>
          <w:p w:rsidR="007F6333" w:rsidRPr="0070401A" w:rsidRDefault="007F6333" w:rsidP="001D5AF8">
            <w:pPr>
              <w:tabs>
                <w:tab w:val="left" w:pos="7513"/>
              </w:tabs>
              <w:jc w:val="both"/>
              <w:rPr>
                <w:sz w:val="22"/>
                <w:szCs w:val="22"/>
              </w:rPr>
            </w:pPr>
          </w:p>
          <w:p w:rsidR="007F6333" w:rsidRPr="0070401A" w:rsidRDefault="007F6333" w:rsidP="001D5AF8">
            <w:pPr>
              <w:tabs>
                <w:tab w:val="left" w:pos="7513"/>
              </w:tabs>
              <w:jc w:val="both"/>
              <w:rPr>
                <w:sz w:val="22"/>
                <w:szCs w:val="22"/>
              </w:rPr>
            </w:pPr>
          </w:p>
          <w:p w:rsidR="007F6333" w:rsidRPr="0070401A" w:rsidRDefault="007F6333" w:rsidP="001D5AF8">
            <w:pPr>
              <w:tabs>
                <w:tab w:val="left" w:pos="7513"/>
              </w:tabs>
              <w:jc w:val="both"/>
              <w:rPr>
                <w:sz w:val="22"/>
                <w:szCs w:val="22"/>
              </w:rPr>
            </w:pPr>
          </w:p>
          <w:p w:rsidR="007F6333" w:rsidRPr="0070401A" w:rsidRDefault="007F6333" w:rsidP="001D5AF8">
            <w:pPr>
              <w:tabs>
                <w:tab w:val="left" w:pos="7513"/>
              </w:tabs>
              <w:jc w:val="both"/>
              <w:rPr>
                <w:sz w:val="22"/>
                <w:szCs w:val="22"/>
              </w:rPr>
            </w:pPr>
          </w:p>
          <w:p w:rsidR="007F6333" w:rsidRPr="0070401A" w:rsidRDefault="007F6333" w:rsidP="001D5AF8">
            <w:pPr>
              <w:tabs>
                <w:tab w:val="left" w:pos="7513"/>
              </w:tabs>
              <w:jc w:val="both"/>
              <w:rPr>
                <w:sz w:val="22"/>
                <w:szCs w:val="22"/>
              </w:rPr>
            </w:pPr>
          </w:p>
          <w:p w:rsidR="007F6333" w:rsidRPr="0070401A" w:rsidRDefault="007F6333" w:rsidP="001D5AF8">
            <w:pPr>
              <w:tabs>
                <w:tab w:val="left" w:pos="7513"/>
              </w:tabs>
              <w:jc w:val="both"/>
              <w:rPr>
                <w:sz w:val="22"/>
                <w:szCs w:val="22"/>
              </w:rPr>
            </w:pPr>
          </w:p>
          <w:p w:rsidR="007F6333" w:rsidRPr="0070401A" w:rsidRDefault="007F6333" w:rsidP="001D5AF8">
            <w:pPr>
              <w:tabs>
                <w:tab w:val="left" w:pos="7513"/>
              </w:tabs>
              <w:jc w:val="both"/>
              <w:rPr>
                <w:sz w:val="22"/>
                <w:szCs w:val="22"/>
              </w:rPr>
            </w:pPr>
          </w:p>
          <w:p w:rsidR="007F6333" w:rsidRPr="0070401A" w:rsidRDefault="007F6333" w:rsidP="001D5AF8">
            <w:pPr>
              <w:tabs>
                <w:tab w:val="left" w:pos="7513"/>
              </w:tabs>
              <w:jc w:val="both"/>
              <w:rPr>
                <w:sz w:val="22"/>
                <w:szCs w:val="22"/>
              </w:rPr>
            </w:pPr>
          </w:p>
          <w:p w:rsidR="007F6333" w:rsidRPr="0070401A" w:rsidRDefault="007F6333" w:rsidP="001D5AF8">
            <w:pPr>
              <w:tabs>
                <w:tab w:val="left" w:pos="7513"/>
              </w:tabs>
              <w:jc w:val="both"/>
              <w:rPr>
                <w:sz w:val="22"/>
                <w:szCs w:val="22"/>
              </w:rPr>
            </w:pPr>
          </w:p>
          <w:p w:rsidR="007F6333" w:rsidRPr="0070401A" w:rsidRDefault="007F6333" w:rsidP="001D5AF8">
            <w:pPr>
              <w:tabs>
                <w:tab w:val="left" w:pos="7513"/>
              </w:tabs>
              <w:jc w:val="both"/>
              <w:rPr>
                <w:sz w:val="22"/>
                <w:szCs w:val="22"/>
              </w:rPr>
            </w:pPr>
          </w:p>
          <w:p w:rsidR="007F6333" w:rsidRPr="0070401A" w:rsidRDefault="007F6333" w:rsidP="001D5AF8">
            <w:pPr>
              <w:tabs>
                <w:tab w:val="left" w:pos="7513"/>
              </w:tabs>
              <w:jc w:val="both"/>
              <w:rPr>
                <w:sz w:val="22"/>
                <w:szCs w:val="22"/>
              </w:rPr>
            </w:pPr>
          </w:p>
          <w:p w:rsidR="007F6333" w:rsidRPr="0070401A" w:rsidRDefault="007F6333" w:rsidP="001D5AF8">
            <w:pPr>
              <w:tabs>
                <w:tab w:val="left" w:pos="7513"/>
              </w:tabs>
              <w:jc w:val="both"/>
              <w:rPr>
                <w:sz w:val="22"/>
                <w:szCs w:val="22"/>
              </w:rPr>
            </w:pPr>
          </w:p>
          <w:p w:rsidR="007F6333" w:rsidRPr="0070401A" w:rsidRDefault="007F6333" w:rsidP="001D5AF8">
            <w:pPr>
              <w:tabs>
                <w:tab w:val="left" w:pos="7513"/>
              </w:tabs>
              <w:jc w:val="both"/>
              <w:rPr>
                <w:sz w:val="22"/>
                <w:szCs w:val="22"/>
              </w:rPr>
            </w:pPr>
          </w:p>
          <w:p w:rsidR="007F6333" w:rsidRPr="0070401A" w:rsidRDefault="007F6333" w:rsidP="001D5AF8">
            <w:pPr>
              <w:tabs>
                <w:tab w:val="left" w:pos="7513"/>
              </w:tabs>
              <w:jc w:val="both"/>
              <w:rPr>
                <w:sz w:val="22"/>
                <w:szCs w:val="22"/>
              </w:rPr>
            </w:pPr>
          </w:p>
          <w:p w:rsidR="007F6333" w:rsidRPr="0070401A" w:rsidRDefault="007F6333" w:rsidP="001D5AF8">
            <w:pPr>
              <w:tabs>
                <w:tab w:val="left" w:pos="7513"/>
              </w:tabs>
              <w:jc w:val="both"/>
              <w:rPr>
                <w:sz w:val="22"/>
                <w:szCs w:val="22"/>
              </w:rPr>
            </w:pPr>
          </w:p>
          <w:p w:rsidR="007F6333" w:rsidRPr="0070401A" w:rsidRDefault="007F6333" w:rsidP="001D5AF8">
            <w:pPr>
              <w:tabs>
                <w:tab w:val="left" w:pos="7513"/>
              </w:tabs>
              <w:jc w:val="both"/>
              <w:rPr>
                <w:sz w:val="22"/>
                <w:szCs w:val="22"/>
              </w:rPr>
            </w:pPr>
          </w:p>
          <w:p w:rsidR="007F6333" w:rsidRPr="0070401A" w:rsidRDefault="007F6333" w:rsidP="001D5AF8">
            <w:pPr>
              <w:tabs>
                <w:tab w:val="left" w:pos="7513"/>
              </w:tabs>
              <w:jc w:val="both"/>
              <w:rPr>
                <w:sz w:val="22"/>
                <w:szCs w:val="22"/>
              </w:rPr>
            </w:pPr>
          </w:p>
          <w:p w:rsidR="007F6333" w:rsidRPr="0070401A" w:rsidRDefault="007F6333" w:rsidP="001D5AF8">
            <w:pPr>
              <w:tabs>
                <w:tab w:val="left" w:pos="7513"/>
              </w:tabs>
              <w:jc w:val="both"/>
              <w:rPr>
                <w:sz w:val="22"/>
                <w:szCs w:val="22"/>
              </w:rPr>
            </w:pPr>
          </w:p>
          <w:p w:rsidR="007F6333" w:rsidRPr="0070401A" w:rsidRDefault="007F6333" w:rsidP="001D5AF8">
            <w:pPr>
              <w:tabs>
                <w:tab w:val="left" w:pos="7513"/>
              </w:tabs>
              <w:jc w:val="both"/>
              <w:rPr>
                <w:sz w:val="22"/>
                <w:szCs w:val="22"/>
              </w:rPr>
            </w:pPr>
          </w:p>
          <w:p w:rsidR="007F6333" w:rsidRPr="0070401A" w:rsidRDefault="007F6333" w:rsidP="001D5AF8">
            <w:pPr>
              <w:tabs>
                <w:tab w:val="left" w:pos="7513"/>
              </w:tabs>
              <w:jc w:val="both"/>
              <w:rPr>
                <w:sz w:val="22"/>
                <w:szCs w:val="22"/>
              </w:rPr>
            </w:pPr>
          </w:p>
          <w:p w:rsidR="007F6333" w:rsidRPr="0070401A" w:rsidRDefault="007F6333" w:rsidP="001D5AF8">
            <w:pPr>
              <w:tabs>
                <w:tab w:val="left" w:pos="7513"/>
              </w:tabs>
              <w:jc w:val="both"/>
              <w:rPr>
                <w:sz w:val="22"/>
                <w:szCs w:val="22"/>
              </w:rPr>
            </w:pPr>
          </w:p>
          <w:p w:rsidR="007F6333" w:rsidRPr="0070401A" w:rsidRDefault="007F6333" w:rsidP="001D5AF8">
            <w:pPr>
              <w:tabs>
                <w:tab w:val="left" w:pos="7513"/>
              </w:tabs>
              <w:jc w:val="both"/>
              <w:rPr>
                <w:sz w:val="22"/>
                <w:szCs w:val="22"/>
              </w:rPr>
            </w:pPr>
          </w:p>
          <w:p w:rsidR="007F6333" w:rsidRPr="0070401A" w:rsidRDefault="007F6333" w:rsidP="001D5AF8">
            <w:pPr>
              <w:tabs>
                <w:tab w:val="left" w:pos="7513"/>
              </w:tabs>
              <w:jc w:val="both"/>
              <w:rPr>
                <w:sz w:val="22"/>
                <w:szCs w:val="22"/>
              </w:rPr>
            </w:pPr>
          </w:p>
          <w:p w:rsidR="007F6333" w:rsidRPr="0070401A" w:rsidRDefault="007F6333" w:rsidP="001D5AF8">
            <w:pPr>
              <w:tabs>
                <w:tab w:val="left" w:pos="7513"/>
              </w:tabs>
              <w:jc w:val="both"/>
              <w:rPr>
                <w:sz w:val="22"/>
                <w:szCs w:val="22"/>
              </w:rPr>
            </w:pPr>
          </w:p>
          <w:p w:rsidR="007F6333" w:rsidRPr="0070401A" w:rsidRDefault="007F6333" w:rsidP="001D5AF8">
            <w:pPr>
              <w:tabs>
                <w:tab w:val="left" w:pos="7513"/>
              </w:tabs>
              <w:jc w:val="both"/>
              <w:rPr>
                <w:sz w:val="22"/>
                <w:szCs w:val="22"/>
              </w:rPr>
            </w:pPr>
          </w:p>
          <w:p w:rsidR="007F6333" w:rsidRPr="0070401A" w:rsidRDefault="007F6333" w:rsidP="001D5AF8">
            <w:pPr>
              <w:tabs>
                <w:tab w:val="left" w:pos="7513"/>
              </w:tabs>
              <w:jc w:val="both"/>
              <w:rPr>
                <w:sz w:val="22"/>
                <w:szCs w:val="22"/>
              </w:rPr>
            </w:pPr>
          </w:p>
          <w:p w:rsidR="007F6333" w:rsidRPr="0070401A" w:rsidRDefault="007F6333" w:rsidP="001D5AF8">
            <w:pPr>
              <w:tabs>
                <w:tab w:val="left" w:pos="7513"/>
              </w:tabs>
              <w:jc w:val="both"/>
              <w:rPr>
                <w:sz w:val="22"/>
                <w:szCs w:val="22"/>
              </w:rPr>
            </w:pPr>
          </w:p>
          <w:p w:rsidR="007F6333" w:rsidRPr="0070401A" w:rsidRDefault="007F6333" w:rsidP="001D5AF8">
            <w:pPr>
              <w:tabs>
                <w:tab w:val="left" w:pos="7513"/>
              </w:tabs>
              <w:jc w:val="both"/>
              <w:rPr>
                <w:sz w:val="22"/>
                <w:szCs w:val="22"/>
              </w:rPr>
            </w:pPr>
          </w:p>
          <w:p w:rsidR="007F6333" w:rsidRPr="0070401A" w:rsidRDefault="007F6333" w:rsidP="001D5AF8">
            <w:pPr>
              <w:tabs>
                <w:tab w:val="left" w:pos="7513"/>
              </w:tabs>
              <w:jc w:val="both"/>
              <w:rPr>
                <w:sz w:val="22"/>
                <w:szCs w:val="22"/>
              </w:rPr>
            </w:pPr>
          </w:p>
          <w:p w:rsidR="007F6333" w:rsidRPr="0070401A" w:rsidRDefault="007F6333" w:rsidP="001D5AF8">
            <w:pPr>
              <w:tabs>
                <w:tab w:val="left" w:pos="7513"/>
              </w:tabs>
              <w:jc w:val="both"/>
              <w:rPr>
                <w:sz w:val="22"/>
                <w:szCs w:val="22"/>
              </w:rPr>
            </w:pPr>
          </w:p>
          <w:p w:rsidR="007F6333" w:rsidRPr="0070401A" w:rsidRDefault="007F6333" w:rsidP="001D5AF8">
            <w:pPr>
              <w:tabs>
                <w:tab w:val="left" w:pos="7513"/>
              </w:tabs>
              <w:jc w:val="both"/>
              <w:rPr>
                <w:sz w:val="22"/>
                <w:szCs w:val="22"/>
              </w:rPr>
            </w:pPr>
          </w:p>
          <w:p w:rsidR="007F6333" w:rsidRPr="0070401A" w:rsidRDefault="007F6333" w:rsidP="001D5AF8">
            <w:pPr>
              <w:tabs>
                <w:tab w:val="left" w:pos="7513"/>
              </w:tabs>
              <w:jc w:val="both"/>
              <w:rPr>
                <w:sz w:val="22"/>
                <w:szCs w:val="22"/>
              </w:rPr>
            </w:pPr>
          </w:p>
          <w:p w:rsidR="007F6333" w:rsidRPr="0070401A" w:rsidRDefault="007F6333" w:rsidP="001D5AF8">
            <w:pPr>
              <w:tabs>
                <w:tab w:val="left" w:pos="7513"/>
              </w:tabs>
              <w:jc w:val="both"/>
              <w:rPr>
                <w:sz w:val="22"/>
                <w:szCs w:val="22"/>
              </w:rPr>
            </w:pPr>
          </w:p>
          <w:p w:rsidR="007F6333" w:rsidRPr="0070401A" w:rsidRDefault="007F6333" w:rsidP="001D5AF8">
            <w:pPr>
              <w:tabs>
                <w:tab w:val="left" w:pos="7513"/>
              </w:tabs>
              <w:jc w:val="both"/>
              <w:rPr>
                <w:sz w:val="22"/>
                <w:szCs w:val="22"/>
              </w:rPr>
            </w:pPr>
          </w:p>
          <w:p w:rsidR="007F6333" w:rsidRPr="0070401A" w:rsidRDefault="007F6333" w:rsidP="001D5AF8">
            <w:pPr>
              <w:tabs>
                <w:tab w:val="left" w:pos="7513"/>
              </w:tabs>
              <w:jc w:val="both"/>
              <w:rPr>
                <w:sz w:val="22"/>
                <w:szCs w:val="22"/>
              </w:rPr>
            </w:pPr>
          </w:p>
          <w:p w:rsidR="007F6333" w:rsidRPr="0070401A" w:rsidRDefault="007F6333" w:rsidP="001D5AF8">
            <w:pPr>
              <w:tabs>
                <w:tab w:val="left" w:pos="7513"/>
              </w:tabs>
              <w:jc w:val="both"/>
              <w:rPr>
                <w:sz w:val="22"/>
                <w:szCs w:val="22"/>
              </w:rPr>
            </w:pPr>
          </w:p>
          <w:p w:rsidR="007F6333" w:rsidRPr="0070401A" w:rsidRDefault="007F6333" w:rsidP="001D5AF8">
            <w:pPr>
              <w:tabs>
                <w:tab w:val="left" w:pos="7513"/>
              </w:tabs>
              <w:jc w:val="both"/>
              <w:rPr>
                <w:sz w:val="22"/>
                <w:szCs w:val="22"/>
              </w:rPr>
            </w:pPr>
          </w:p>
          <w:p w:rsidR="007F6333" w:rsidRPr="0070401A" w:rsidRDefault="007F6333" w:rsidP="001D5AF8">
            <w:pPr>
              <w:tabs>
                <w:tab w:val="left" w:pos="7513"/>
              </w:tabs>
              <w:jc w:val="both"/>
              <w:rPr>
                <w:sz w:val="22"/>
                <w:szCs w:val="22"/>
              </w:rPr>
            </w:pPr>
          </w:p>
          <w:p w:rsidR="007F6333" w:rsidRPr="0070401A" w:rsidRDefault="007F6333" w:rsidP="001D5AF8">
            <w:pPr>
              <w:tabs>
                <w:tab w:val="left" w:pos="7513"/>
              </w:tabs>
              <w:jc w:val="both"/>
              <w:rPr>
                <w:sz w:val="22"/>
                <w:szCs w:val="22"/>
              </w:rPr>
            </w:pPr>
          </w:p>
          <w:p w:rsidR="007F6333" w:rsidRPr="0070401A" w:rsidRDefault="007F6333" w:rsidP="001D5AF8">
            <w:pPr>
              <w:tabs>
                <w:tab w:val="left" w:pos="7513"/>
              </w:tabs>
              <w:jc w:val="both"/>
              <w:rPr>
                <w:sz w:val="22"/>
                <w:szCs w:val="22"/>
              </w:rPr>
            </w:pPr>
          </w:p>
          <w:p w:rsidR="007F6333" w:rsidRPr="0070401A" w:rsidRDefault="007F6333" w:rsidP="007F6333">
            <w:pPr>
              <w:tabs>
                <w:tab w:val="left" w:pos="7513"/>
              </w:tabs>
              <w:jc w:val="both"/>
              <w:rPr>
                <w:sz w:val="22"/>
                <w:szCs w:val="22"/>
              </w:rPr>
            </w:pPr>
          </w:p>
        </w:tc>
      </w:tr>
    </w:tbl>
    <w:p w:rsidR="005849A4" w:rsidRPr="0070401A" w:rsidRDefault="005849A4" w:rsidP="005849A4">
      <w:pPr>
        <w:rPr>
          <w:rFonts w:cstheme="minorHAnsi"/>
          <w:b/>
          <w:color w:val="2F5496" w:themeColor="accent1" w:themeShade="BF"/>
        </w:rPr>
      </w:pPr>
    </w:p>
    <w:p w:rsidR="00131EEE" w:rsidRPr="0070401A" w:rsidRDefault="00131EEE" w:rsidP="005849A4">
      <w:pPr>
        <w:rPr>
          <w:rFonts w:cstheme="minorHAnsi"/>
          <w:b/>
          <w:color w:val="2F5496" w:themeColor="accent1" w:themeShade="BF"/>
          <w:sz w:val="22"/>
          <w:szCs w:val="22"/>
        </w:rPr>
      </w:pPr>
    </w:p>
    <w:p w:rsidR="00112A59" w:rsidRPr="0070401A" w:rsidRDefault="00112A59">
      <w:pPr>
        <w:rPr>
          <w:b/>
          <w:color w:val="1F497D"/>
          <w:sz w:val="22"/>
          <w:szCs w:val="22"/>
        </w:rPr>
      </w:pPr>
      <w:r w:rsidRPr="0070401A">
        <w:rPr>
          <w:b/>
          <w:color w:val="1F497D"/>
          <w:sz w:val="22"/>
          <w:szCs w:val="22"/>
        </w:rPr>
        <w:br w:type="page"/>
      </w:r>
    </w:p>
    <w:p w:rsidR="00112A59" w:rsidRPr="0070401A" w:rsidRDefault="00112A59" w:rsidP="00002A42">
      <w:pPr>
        <w:spacing w:after="200" w:line="276" w:lineRule="auto"/>
        <w:rPr>
          <w:b/>
          <w:color w:val="1F497D"/>
          <w:sz w:val="22"/>
          <w:szCs w:val="22"/>
        </w:rPr>
      </w:pPr>
      <w:r w:rsidRPr="0070401A">
        <w:rPr>
          <w:b/>
          <w:color w:val="1F497D"/>
          <w:sz w:val="22"/>
          <w:szCs w:val="22"/>
        </w:rPr>
        <w:lastRenderedPageBreak/>
        <w:t>Coordonnées du candidat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7"/>
        <w:gridCol w:w="2905"/>
        <w:gridCol w:w="2835"/>
        <w:gridCol w:w="1688"/>
      </w:tblGrid>
      <w:tr w:rsidR="00112A59" w:rsidRPr="0070401A" w:rsidTr="00002A42">
        <w:trPr>
          <w:trHeight w:val="403"/>
        </w:trPr>
        <w:tc>
          <w:tcPr>
            <w:tcW w:w="1250" w:type="pct"/>
            <w:tcBorders>
              <w:top w:val="single" w:sz="4" w:space="0" w:color="auto"/>
              <w:bottom w:val="single" w:sz="4" w:space="0" w:color="auto"/>
            </w:tcBorders>
            <w:shd w:val="clear" w:color="auto" w:fill="auto"/>
            <w:vAlign w:val="center"/>
          </w:tcPr>
          <w:p w:rsidR="00112A59" w:rsidRPr="0070401A" w:rsidRDefault="00112A59" w:rsidP="001D5AF8">
            <w:pPr>
              <w:spacing w:before="100" w:beforeAutospacing="1" w:after="100" w:afterAutospacing="1"/>
              <w:rPr>
                <w:b/>
                <w:color w:val="1F497D"/>
                <w:sz w:val="22"/>
                <w:szCs w:val="22"/>
              </w:rPr>
            </w:pPr>
            <w:r w:rsidRPr="0070401A">
              <w:rPr>
                <w:b/>
                <w:color w:val="1F497D"/>
                <w:sz w:val="22"/>
                <w:szCs w:val="22"/>
              </w:rPr>
              <w:t xml:space="preserve">Nom et Prénom </w:t>
            </w:r>
          </w:p>
        </w:tc>
        <w:tc>
          <w:tcPr>
            <w:tcW w:w="1466" w:type="pct"/>
            <w:tcBorders>
              <w:top w:val="single" w:sz="4" w:space="0" w:color="auto"/>
              <w:bottom w:val="single" w:sz="4" w:space="0" w:color="auto"/>
            </w:tcBorders>
            <w:shd w:val="clear" w:color="auto" w:fill="auto"/>
            <w:vAlign w:val="center"/>
          </w:tcPr>
          <w:p w:rsidR="00112A59" w:rsidRPr="0070401A" w:rsidRDefault="00112A59" w:rsidP="001D5AF8">
            <w:pPr>
              <w:spacing w:before="100" w:beforeAutospacing="1" w:after="100" w:afterAutospacing="1"/>
              <w:rPr>
                <w:b/>
                <w:color w:val="1F497D"/>
                <w:sz w:val="22"/>
                <w:szCs w:val="22"/>
              </w:rPr>
            </w:pPr>
            <w:r w:rsidRPr="0070401A">
              <w:rPr>
                <w:b/>
                <w:color w:val="1F497D"/>
                <w:sz w:val="22"/>
                <w:szCs w:val="22"/>
              </w:rPr>
              <w:t>Université d’origine, département du master</w:t>
            </w:r>
          </w:p>
        </w:tc>
        <w:tc>
          <w:tcPr>
            <w:tcW w:w="1431" w:type="pct"/>
            <w:tcBorders>
              <w:top w:val="single" w:sz="4" w:space="0" w:color="auto"/>
              <w:bottom w:val="single" w:sz="4" w:space="0" w:color="auto"/>
            </w:tcBorders>
            <w:shd w:val="clear" w:color="auto" w:fill="auto"/>
            <w:vAlign w:val="center"/>
          </w:tcPr>
          <w:p w:rsidR="00112A59" w:rsidRPr="0070401A" w:rsidRDefault="00112A59" w:rsidP="001D5AF8">
            <w:pPr>
              <w:spacing w:before="100" w:beforeAutospacing="1" w:after="100" w:afterAutospacing="1"/>
              <w:rPr>
                <w:b/>
                <w:color w:val="1F497D"/>
                <w:sz w:val="22"/>
                <w:szCs w:val="22"/>
              </w:rPr>
            </w:pPr>
            <w:r w:rsidRPr="0070401A">
              <w:rPr>
                <w:b/>
                <w:color w:val="1F497D"/>
                <w:sz w:val="22"/>
                <w:szCs w:val="22"/>
              </w:rPr>
              <w:t>Email du candidat</w:t>
            </w:r>
          </w:p>
        </w:tc>
        <w:tc>
          <w:tcPr>
            <w:tcW w:w="852" w:type="pct"/>
            <w:tcBorders>
              <w:top w:val="single" w:sz="4" w:space="0" w:color="auto"/>
              <w:bottom w:val="single" w:sz="4" w:space="0" w:color="auto"/>
            </w:tcBorders>
            <w:shd w:val="clear" w:color="auto" w:fill="auto"/>
            <w:vAlign w:val="center"/>
          </w:tcPr>
          <w:p w:rsidR="00112A59" w:rsidRPr="0070401A" w:rsidRDefault="00112A59" w:rsidP="001D5AF8">
            <w:pPr>
              <w:spacing w:before="100" w:beforeAutospacing="1" w:after="100" w:afterAutospacing="1"/>
              <w:rPr>
                <w:b/>
                <w:color w:val="1F497D"/>
                <w:sz w:val="22"/>
                <w:szCs w:val="22"/>
              </w:rPr>
            </w:pPr>
            <w:r w:rsidRPr="0070401A">
              <w:rPr>
                <w:b/>
                <w:color w:val="1F497D"/>
                <w:sz w:val="22"/>
                <w:szCs w:val="22"/>
              </w:rPr>
              <w:t>Date de naissance</w:t>
            </w:r>
          </w:p>
        </w:tc>
      </w:tr>
      <w:tr w:rsidR="00112A59" w:rsidRPr="0070401A" w:rsidTr="00002A42">
        <w:trPr>
          <w:trHeight w:val="403"/>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112A59" w:rsidRPr="0070401A" w:rsidRDefault="00112A59" w:rsidP="001D5AF8">
            <w:pPr>
              <w:spacing w:before="100" w:beforeAutospacing="1" w:after="100" w:afterAutospacing="1"/>
              <w:rPr>
                <w:b/>
                <w:color w:val="1F497D"/>
                <w:sz w:val="22"/>
                <w:szCs w:val="22"/>
              </w:rPr>
            </w:pPr>
          </w:p>
          <w:p w:rsidR="00112A59" w:rsidRPr="0070401A" w:rsidRDefault="00112A59" w:rsidP="001D5AF8">
            <w:pPr>
              <w:spacing w:before="100" w:beforeAutospacing="1" w:after="100" w:afterAutospacing="1"/>
              <w:rPr>
                <w:b/>
                <w:color w:val="1F497D"/>
                <w:sz w:val="22"/>
                <w:szCs w:val="22"/>
              </w:rPr>
            </w:pPr>
          </w:p>
        </w:tc>
        <w:tc>
          <w:tcPr>
            <w:tcW w:w="1466" w:type="pct"/>
            <w:tcBorders>
              <w:top w:val="single" w:sz="4" w:space="0" w:color="auto"/>
              <w:left w:val="single" w:sz="4" w:space="0" w:color="auto"/>
              <w:bottom w:val="single" w:sz="4" w:space="0" w:color="auto"/>
              <w:right w:val="single" w:sz="4" w:space="0" w:color="auto"/>
            </w:tcBorders>
            <w:shd w:val="clear" w:color="auto" w:fill="auto"/>
            <w:vAlign w:val="center"/>
          </w:tcPr>
          <w:p w:rsidR="00112A59" w:rsidRPr="0070401A" w:rsidRDefault="00112A59" w:rsidP="001D5AF8">
            <w:pPr>
              <w:spacing w:before="100" w:beforeAutospacing="1" w:after="100" w:afterAutospacing="1"/>
              <w:rPr>
                <w:b/>
                <w:color w:val="1F497D"/>
                <w:sz w:val="22"/>
                <w:szCs w:val="22"/>
              </w:rPr>
            </w:pPr>
          </w:p>
        </w:tc>
        <w:tc>
          <w:tcPr>
            <w:tcW w:w="1431" w:type="pct"/>
            <w:tcBorders>
              <w:top w:val="single" w:sz="4" w:space="0" w:color="auto"/>
              <w:left w:val="single" w:sz="4" w:space="0" w:color="auto"/>
              <w:bottom w:val="single" w:sz="4" w:space="0" w:color="auto"/>
              <w:right w:val="single" w:sz="4" w:space="0" w:color="auto"/>
            </w:tcBorders>
            <w:shd w:val="clear" w:color="auto" w:fill="auto"/>
            <w:vAlign w:val="center"/>
          </w:tcPr>
          <w:p w:rsidR="00112A59" w:rsidRPr="0070401A" w:rsidRDefault="00112A59" w:rsidP="001D5AF8">
            <w:pPr>
              <w:spacing w:before="100" w:beforeAutospacing="1" w:after="100" w:afterAutospacing="1"/>
              <w:rPr>
                <w:b/>
                <w:color w:val="1F497D"/>
                <w:sz w:val="22"/>
                <w:szCs w:val="22"/>
              </w:rPr>
            </w:pPr>
          </w:p>
        </w:tc>
        <w:tc>
          <w:tcPr>
            <w:tcW w:w="852" w:type="pct"/>
            <w:tcBorders>
              <w:top w:val="single" w:sz="4" w:space="0" w:color="auto"/>
              <w:left w:val="single" w:sz="4" w:space="0" w:color="auto"/>
              <w:bottom w:val="single" w:sz="4" w:space="0" w:color="auto"/>
              <w:right w:val="single" w:sz="4" w:space="0" w:color="auto"/>
            </w:tcBorders>
            <w:shd w:val="clear" w:color="auto" w:fill="auto"/>
            <w:vAlign w:val="center"/>
          </w:tcPr>
          <w:p w:rsidR="00112A59" w:rsidRPr="0070401A" w:rsidRDefault="00112A59" w:rsidP="001D5AF8">
            <w:pPr>
              <w:spacing w:before="100" w:beforeAutospacing="1" w:after="100" w:afterAutospacing="1"/>
              <w:rPr>
                <w:b/>
                <w:color w:val="1F497D"/>
                <w:sz w:val="22"/>
                <w:szCs w:val="22"/>
              </w:rPr>
            </w:pPr>
          </w:p>
        </w:tc>
      </w:tr>
    </w:tbl>
    <w:p w:rsidR="00112A59" w:rsidRPr="0070401A" w:rsidRDefault="00112A59" w:rsidP="00112A59">
      <w:pPr>
        <w:spacing w:after="200" w:line="276" w:lineRule="auto"/>
        <w:rPr>
          <w:b/>
          <w:color w:val="1F497D"/>
          <w:sz w:val="22"/>
          <w:szCs w:val="22"/>
          <w:u w:val="single"/>
        </w:rPr>
      </w:pPr>
    </w:p>
    <w:p w:rsidR="00112A59" w:rsidRPr="0070401A" w:rsidRDefault="00112A59" w:rsidP="00112A59">
      <w:pPr>
        <w:spacing w:after="200" w:line="276" w:lineRule="auto"/>
        <w:rPr>
          <w:b/>
          <w:color w:val="1F497D"/>
          <w:sz w:val="22"/>
          <w:szCs w:val="22"/>
        </w:rPr>
      </w:pPr>
      <w:r w:rsidRPr="0070401A">
        <w:rPr>
          <w:b/>
          <w:color w:val="1F497D"/>
          <w:sz w:val="22"/>
          <w:szCs w:val="22"/>
        </w:rPr>
        <w:t>Avis motivé sur le candidat</w:t>
      </w:r>
    </w:p>
    <w:p w:rsidR="00112A59" w:rsidRPr="0070401A" w:rsidRDefault="00112A59" w:rsidP="00112A59">
      <w:pPr>
        <w:pBdr>
          <w:top w:val="single" w:sz="4" w:space="1" w:color="auto"/>
          <w:left w:val="single" w:sz="4" w:space="4" w:color="auto"/>
          <w:bottom w:val="single" w:sz="4" w:space="1" w:color="auto"/>
          <w:right w:val="single" w:sz="4" w:space="4" w:color="auto"/>
        </w:pBdr>
        <w:rPr>
          <w:i/>
          <w:sz w:val="22"/>
          <w:szCs w:val="22"/>
        </w:rPr>
      </w:pPr>
      <w:r w:rsidRPr="0070401A">
        <w:rPr>
          <w:i/>
          <w:sz w:val="22"/>
          <w:szCs w:val="22"/>
        </w:rPr>
        <w:t>1 page maximum – interligne simple</w:t>
      </w:r>
    </w:p>
    <w:p w:rsidR="00112A59" w:rsidRPr="0070401A" w:rsidRDefault="00112A59" w:rsidP="00112A59">
      <w:pPr>
        <w:pBdr>
          <w:top w:val="single" w:sz="4" w:space="1" w:color="auto"/>
          <w:left w:val="single" w:sz="4" w:space="4" w:color="auto"/>
          <w:bottom w:val="single" w:sz="4" w:space="1" w:color="auto"/>
          <w:right w:val="single" w:sz="4" w:space="4" w:color="auto"/>
        </w:pBdr>
        <w:rPr>
          <w:i/>
          <w:sz w:val="22"/>
          <w:szCs w:val="22"/>
        </w:rPr>
      </w:pPr>
      <w:r w:rsidRPr="0070401A">
        <w:rPr>
          <w:i/>
          <w:sz w:val="22"/>
          <w:szCs w:val="22"/>
        </w:rPr>
        <w:t>Préciser la formation</w:t>
      </w:r>
      <w:r w:rsidR="00B92E48" w:rsidRPr="0070401A">
        <w:rPr>
          <w:i/>
          <w:sz w:val="22"/>
          <w:szCs w:val="22"/>
        </w:rPr>
        <w:t>, et les modalités et motifs de sa sélection.</w:t>
      </w:r>
    </w:p>
    <w:p w:rsidR="00112A59" w:rsidRPr="0070401A" w:rsidRDefault="00112A59" w:rsidP="00112A59">
      <w:pPr>
        <w:pBdr>
          <w:top w:val="single" w:sz="4" w:space="1" w:color="auto"/>
          <w:left w:val="single" w:sz="4" w:space="4" w:color="auto"/>
          <w:bottom w:val="single" w:sz="4" w:space="1" w:color="auto"/>
          <w:right w:val="single" w:sz="4" w:space="4" w:color="auto"/>
        </w:pBdr>
        <w:rPr>
          <w:i/>
          <w:sz w:val="22"/>
          <w:szCs w:val="22"/>
        </w:rPr>
      </w:pPr>
    </w:p>
    <w:p w:rsidR="00112A59" w:rsidRPr="0070401A" w:rsidRDefault="00112A59" w:rsidP="00112A59">
      <w:pPr>
        <w:pBdr>
          <w:top w:val="single" w:sz="4" w:space="1" w:color="auto"/>
          <w:left w:val="single" w:sz="4" w:space="4" w:color="auto"/>
          <w:bottom w:val="single" w:sz="4" w:space="1" w:color="auto"/>
          <w:right w:val="single" w:sz="4" w:space="4" w:color="auto"/>
        </w:pBdr>
        <w:rPr>
          <w:i/>
          <w:sz w:val="22"/>
          <w:szCs w:val="22"/>
        </w:rPr>
      </w:pPr>
    </w:p>
    <w:p w:rsidR="00112A59" w:rsidRPr="0070401A" w:rsidRDefault="00112A59" w:rsidP="00112A59">
      <w:pPr>
        <w:pBdr>
          <w:top w:val="single" w:sz="4" w:space="1" w:color="auto"/>
          <w:left w:val="single" w:sz="4" w:space="4" w:color="auto"/>
          <w:bottom w:val="single" w:sz="4" w:space="1" w:color="auto"/>
          <w:right w:val="single" w:sz="4" w:space="4" w:color="auto"/>
        </w:pBdr>
        <w:rPr>
          <w:i/>
          <w:sz w:val="22"/>
          <w:szCs w:val="22"/>
        </w:rPr>
      </w:pPr>
    </w:p>
    <w:p w:rsidR="00112A59" w:rsidRPr="0070401A" w:rsidRDefault="00112A59" w:rsidP="00112A59">
      <w:pPr>
        <w:pBdr>
          <w:top w:val="single" w:sz="4" w:space="1" w:color="auto"/>
          <w:left w:val="single" w:sz="4" w:space="4" w:color="auto"/>
          <w:bottom w:val="single" w:sz="4" w:space="1" w:color="auto"/>
          <w:right w:val="single" w:sz="4" w:space="4" w:color="auto"/>
        </w:pBdr>
        <w:rPr>
          <w:i/>
          <w:sz w:val="22"/>
          <w:szCs w:val="22"/>
        </w:rPr>
      </w:pPr>
    </w:p>
    <w:p w:rsidR="00112A59" w:rsidRPr="0070401A" w:rsidRDefault="00112A59" w:rsidP="00112A59">
      <w:pPr>
        <w:pBdr>
          <w:top w:val="single" w:sz="4" w:space="1" w:color="auto"/>
          <w:left w:val="single" w:sz="4" w:space="4" w:color="auto"/>
          <w:bottom w:val="single" w:sz="4" w:space="1" w:color="auto"/>
          <w:right w:val="single" w:sz="4" w:space="4" w:color="auto"/>
        </w:pBdr>
        <w:rPr>
          <w:i/>
          <w:sz w:val="22"/>
          <w:szCs w:val="22"/>
        </w:rPr>
      </w:pPr>
    </w:p>
    <w:p w:rsidR="00112A59" w:rsidRPr="0070401A" w:rsidRDefault="00112A59" w:rsidP="00112A59">
      <w:pPr>
        <w:pBdr>
          <w:top w:val="single" w:sz="4" w:space="1" w:color="auto"/>
          <w:left w:val="single" w:sz="4" w:space="4" w:color="auto"/>
          <w:bottom w:val="single" w:sz="4" w:space="1" w:color="auto"/>
          <w:right w:val="single" w:sz="4" w:space="4" w:color="auto"/>
        </w:pBdr>
        <w:rPr>
          <w:i/>
          <w:sz w:val="22"/>
          <w:szCs w:val="22"/>
        </w:rPr>
      </w:pPr>
    </w:p>
    <w:p w:rsidR="00112A59" w:rsidRPr="0070401A" w:rsidRDefault="00112A59" w:rsidP="00112A59">
      <w:pPr>
        <w:pBdr>
          <w:top w:val="single" w:sz="4" w:space="1" w:color="auto"/>
          <w:left w:val="single" w:sz="4" w:space="4" w:color="auto"/>
          <w:bottom w:val="single" w:sz="4" w:space="1" w:color="auto"/>
          <w:right w:val="single" w:sz="4" w:space="4" w:color="auto"/>
        </w:pBdr>
        <w:rPr>
          <w:i/>
          <w:sz w:val="22"/>
          <w:szCs w:val="22"/>
        </w:rPr>
      </w:pPr>
    </w:p>
    <w:p w:rsidR="00112A59" w:rsidRPr="0070401A" w:rsidRDefault="00112A59" w:rsidP="00112A59">
      <w:pPr>
        <w:pBdr>
          <w:top w:val="single" w:sz="4" w:space="1" w:color="auto"/>
          <w:left w:val="single" w:sz="4" w:space="4" w:color="auto"/>
          <w:bottom w:val="single" w:sz="4" w:space="1" w:color="auto"/>
          <w:right w:val="single" w:sz="4" w:space="4" w:color="auto"/>
        </w:pBdr>
        <w:rPr>
          <w:i/>
          <w:sz w:val="22"/>
          <w:szCs w:val="22"/>
        </w:rPr>
      </w:pPr>
    </w:p>
    <w:p w:rsidR="00112A59" w:rsidRPr="0070401A" w:rsidRDefault="00112A59" w:rsidP="00112A59">
      <w:pPr>
        <w:pBdr>
          <w:top w:val="single" w:sz="4" w:space="1" w:color="auto"/>
          <w:left w:val="single" w:sz="4" w:space="4" w:color="auto"/>
          <w:bottom w:val="single" w:sz="4" w:space="1" w:color="auto"/>
          <w:right w:val="single" w:sz="4" w:space="4" w:color="auto"/>
        </w:pBdr>
        <w:rPr>
          <w:i/>
          <w:sz w:val="22"/>
          <w:szCs w:val="22"/>
        </w:rPr>
      </w:pPr>
    </w:p>
    <w:p w:rsidR="00112A59" w:rsidRPr="0070401A" w:rsidRDefault="00112A59" w:rsidP="00112A59">
      <w:pPr>
        <w:pBdr>
          <w:top w:val="single" w:sz="4" w:space="1" w:color="auto"/>
          <w:left w:val="single" w:sz="4" w:space="4" w:color="auto"/>
          <w:bottom w:val="single" w:sz="4" w:space="1" w:color="auto"/>
          <w:right w:val="single" w:sz="4" w:space="4" w:color="auto"/>
        </w:pBdr>
        <w:rPr>
          <w:i/>
          <w:sz w:val="22"/>
          <w:szCs w:val="22"/>
        </w:rPr>
      </w:pPr>
    </w:p>
    <w:p w:rsidR="00112A59" w:rsidRPr="0070401A" w:rsidRDefault="00112A59" w:rsidP="00112A59">
      <w:pPr>
        <w:pBdr>
          <w:top w:val="single" w:sz="4" w:space="1" w:color="auto"/>
          <w:left w:val="single" w:sz="4" w:space="4" w:color="auto"/>
          <w:bottom w:val="single" w:sz="4" w:space="1" w:color="auto"/>
          <w:right w:val="single" w:sz="4" w:space="4" w:color="auto"/>
        </w:pBdr>
        <w:rPr>
          <w:i/>
          <w:sz w:val="22"/>
          <w:szCs w:val="22"/>
        </w:rPr>
      </w:pPr>
    </w:p>
    <w:p w:rsidR="00112A59" w:rsidRPr="0070401A" w:rsidRDefault="00112A59" w:rsidP="00112A59">
      <w:pPr>
        <w:pBdr>
          <w:top w:val="single" w:sz="4" w:space="1" w:color="auto"/>
          <w:left w:val="single" w:sz="4" w:space="4" w:color="auto"/>
          <w:bottom w:val="single" w:sz="4" w:space="1" w:color="auto"/>
          <w:right w:val="single" w:sz="4" w:space="4" w:color="auto"/>
        </w:pBdr>
        <w:rPr>
          <w:i/>
          <w:sz w:val="22"/>
          <w:szCs w:val="22"/>
        </w:rPr>
      </w:pPr>
    </w:p>
    <w:p w:rsidR="002B78E4" w:rsidRPr="0070401A" w:rsidRDefault="002B78E4" w:rsidP="00112A59">
      <w:pPr>
        <w:pBdr>
          <w:top w:val="single" w:sz="4" w:space="1" w:color="auto"/>
          <w:left w:val="single" w:sz="4" w:space="4" w:color="auto"/>
          <w:bottom w:val="single" w:sz="4" w:space="1" w:color="auto"/>
          <w:right w:val="single" w:sz="4" w:space="4" w:color="auto"/>
        </w:pBdr>
        <w:rPr>
          <w:i/>
          <w:sz w:val="22"/>
          <w:szCs w:val="22"/>
        </w:rPr>
      </w:pPr>
    </w:p>
    <w:p w:rsidR="002B78E4" w:rsidRPr="0070401A" w:rsidRDefault="002B78E4" w:rsidP="00112A59">
      <w:pPr>
        <w:pBdr>
          <w:top w:val="single" w:sz="4" w:space="1" w:color="auto"/>
          <w:left w:val="single" w:sz="4" w:space="4" w:color="auto"/>
          <w:bottom w:val="single" w:sz="4" w:space="1" w:color="auto"/>
          <w:right w:val="single" w:sz="4" w:space="4" w:color="auto"/>
        </w:pBdr>
        <w:rPr>
          <w:i/>
          <w:sz w:val="22"/>
          <w:szCs w:val="22"/>
        </w:rPr>
      </w:pPr>
    </w:p>
    <w:p w:rsidR="00112A59" w:rsidRPr="0070401A" w:rsidRDefault="00112A59" w:rsidP="00112A59">
      <w:pPr>
        <w:pBdr>
          <w:top w:val="single" w:sz="4" w:space="1" w:color="auto"/>
          <w:left w:val="single" w:sz="4" w:space="4" w:color="auto"/>
          <w:bottom w:val="single" w:sz="4" w:space="1" w:color="auto"/>
          <w:right w:val="single" w:sz="4" w:space="4" w:color="auto"/>
        </w:pBdr>
        <w:rPr>
          <w:i/>
          <w:sz w:val="22"/>
          <w:szCs w:val="22"/>
        </w:rPr>
      </w:pPr>
    </w:p>
    <w:p w:rsidR="00112A59" w:rsidRPr="0070401A" w:rsidRDefault="00112A59" w:rsidP="00112A59">
      <w:pPr>
        <w:pBdr>
          <w:top w:val="single" w:sz="4" w:space="1" w:color="auto"/>
          <w:left w:val="single" w:sz="4" w:space="4" w:color="auto"/>
          <w:bottom w:val="single" w:sz="4" w:space="1" w:color="auto"/>
          <w:right w:val="single" w:sz="4" w:space="4" w:color="auto"/>
        </w:pBdr>
        <w:rPr>
          <w:i/>
          <w:sz w:val="22"/>
          <w:szCs w:val="22"/>
        </w:rPr>
      </w:pPr>
    </w:p>
    <w:p w:rsidR="00112A59" w:rsidRPr="0070401A" w:rsidRDefault="00112A59" w:rsidP="00112A59">
      <w:pPr>
        <w:pBdr>
          <w:top w:val="single" w:sz="4" w:space="1" w:color="auto"/>
          <w:left w:val="single" w:sz="4" w:space="4" w:color="auto"/>
          <w:bottom w:val="single" w:sz="4" w:space="1" w:color="auto"/>
          <w:right w:val="single" w:sz="4" w:space="4" w:color="auto"/>
        </w:pBdr>
        <w:rPr>
          <w:i/>
          <w:sz w:val="22"/>
          <w:szCs w:val="22"/>
        </w:rPr>
      </w:pPr>
    </w:p>
    <w:p w:rsidR="00112A59" w:rsidRPr="0070401A" w:rsidRDefault="00112A59" w:rsidP="00112A59">
      <w:pPr>
        <w:pBdr>
          <w:top w:val="single" w:sz="4" w:space="1" w:color="auto"/>
          <w:left w:val="single" w:sz="4" w:space="4" w:color="auto"/>
          <w:bottom w:val="single" w:sz="4" w:space="1" w:color="auto"/>
          <w:right w:val="single" w:sz="4" w:space="4" w:color="auto"/>
        </w:pBdr>
        <w:rPr>
          <w:i/>
          <w:sz w:val="22"/>
          <w:szCs w:val="22"/>
        </w:rPr>
      </w:pPr>
    </w:p>
    <w:p w:rsidR="00112A59" w:rsidRPr="0070401A" w:rsidRDefault="00112A59" w:rsidP="00112A59">
      <w:pPr>
        <w:pBdr>
          <w:top w:val="single" w:sz="4" w:space="1" w:color="auto"/>
          <w:left w:val="single" w:sz="4" w:space="4" w:color="auto"/>
          <w:bottom w:val="single" w:sz="4" w:space="1" w:color="auto"/>
          <w:right w:val="single" w:sz="4" w:space="4" w:color="auto"/>
        </w:pBdr>
        <w:rPr>
          <w:i/>
          <w:sz w:val="22"/>
          <w:szCs w:val="22"/>
        </w:rPr>
      </w:pPr>
    </w:p>
    <w:p w:rsidR="00112A59" w:rsidRPr="0070401A" w:rsidRDefault="00112A59" w:rsidP="00112A59">
      <w:pPr>
        <w:pBdr>
          <w:top w:val="single" w:sz="4" w:space="1" w:color="auto"/>
          <w:left w:val="single" w:sz="4" w:space="4" w:color="auto"/>
          <w:bottom w:val="single" w:sz="4" w:space="1" w:color="auto"/>
          <w:right w:val="single" w:sz="4" w:space="4" w:color="auto"/>
        </w:pBdr>
        <w:rPr>
          <w:i/>
          <w:sz w:val="22"/>
          <w:szCs w:val="22"/>
        </w:rPr>
      </w:pPr>
    </w:p>
    <w:p w:rsidR="00112A59" w:rsidRPr="0070401A" w:rsidRDefault="00112A59" w:rsidP="00112A59">
      <w:pPr>
        <w:pBdr>
          <w:top w:val="single" w:sz="4" w:space="1" w:color="auto"/>
          <w:left w:val="single" w:sz="4" w:space="4" w:color="auto"/>
          <w:bottom w:val="single" w:sz="4" w:space="1" w:color="auto"/>
          <w:right w:val="single" w:sz="4" w:space="4" w:color="auto"/>
        </w:pBdr>
        <w:rPr>
          <w:i/>
          <w:sz w:val="22"/>
          <w:szCs w:val="22"/>
        </w:rPr>
      </w:pPr>
    </w:p>
    <w:p w:rsidR="00112A59" w:rsidRPr="0070401A" w:rsidRDefault="00112A59" w:rsidP="00112A59">
      <w:pPr>
        <w:pBdr>
          <w:top w:val="single" w:sz="4" w:space="1" w:color="auto"/>
          <w:left w:val="single" w:sz="4" w:space="4" w:color="auto"/>
          <w:bottom w:val="single" w:sz="4" w:space="1" w:color="auto"/>
          <w:right w:val="single" w:sz="4" w:space="4" w:color="auto"/>
        </w:pBdr>
        <w:rPr>
          <w:i/>
          <w:sz w:val="22"/>
          <w:szCs w:val="22"/>
        </w:rPr>
      </w:pPr>
    </w:p>
    <w:p w:rsidR="00112A59" w:rsidRPr="0070401A" w:rsidRDefault="00112A59" w:rsidP="00112A59">
      <w:pPr>
        <w:pBdr>
          <w:top w:val="single" w:sz="4" w:space="1" w:color="auto"/>
          <w:left w:val="single" w:sz="4" w:space="4" w:color="auto"/>
          <w:bottom w:val="single" w:sz="4" w:space="1" w:color="auto"/>
          <w:right w:val="single" w:sz="4" w:space="4" w:color="auto"/>
        </w:pBdr>
        <w:rPr>
          <w:i/>
          <w:sz w:val="22"/>
          <w:szCs w:val="22"/>
        </w:rPr>
      </w:pPr>
    </w:p>
    <w:p w:rsidR="00112A59" w:rsidRPr="0070401A" w:rsidRDefault="00112A59" w:rsidP="00112A59">
      <w:pPr>
        <w:pBdr>
          <w:top w:val="single" w:sz="4" w:space="1" w:color="auto"/>
          <w:left w:val="single" w:sz="4" w:space="4" w:color="auto"/>
          <w:bottom w:val="single" w:sz="4" w:space="1" w:color="auto"/>
          <w:right w:val="single" w:sz="4" w:space="4" w:color="auto"/>
        </w:pBdr>
        <w:rPr>
          <w:i/>
          <w:sz w:val="22"/>
          <w:szCs w:val="22"/>
        </w:rPr>
      </w:pPr>
    </w:p>
    <w:p w:rsidR="00112A59" w:rsidRPr="0070401A" w:rsidRDefault="00112A59" w:rsidP="00112A59">
      <w:pPr>
        <w:pBdr>
          <w:top w:val="single" w:sz="4" w:space="1" w:color="auto"/>
          <w:left w:val="single" w:sz="4" w:space="4" w:color="auto"/>
          <w:bottom w:val="single" w:sz="4" w:space="1" w:color="auto"/>
          <w:right w:val="single" w:sz="4" w:space="4" w:color="auto"/>
        </w:pBdr>
        <w:rPr>
          <w:i/>
          <w:sz w:val="22"/>
          <w:szCs w:val="22"/>
        </w:rPr>
      </w:pPr>
    </w:p>
    <w:p w:rsidR="00112A59" w:rsidRPr="0070401A" w:rsidRDefault="00112A59" w:rsidP="00112A59">
      <w:pPr>
        <w:pBdr>
          <w:top w:val="single" w:sz="4" w:space="1" w:color="auto"/>
          <w:left w:val="single" w:sz="4" w:space="4" w:color="auto"/>
          <w:bottom w:val="single" w:sz="4" w:space="1" w:color="auto"/>
          <w:right w:val="single" w:sz="4" w:space="4" w:color="auto"/>
        </w:pBdr>
        <w:rPr>
          <w:i/>
          <w:sz w:val="22"/>
          <w:szCs w:val="22"/>
        </w:rPr>
      </w:pPr>
    </w:p>
    <w:p w:rsidR="005849A4" w:rsidRPr="0070401A" w:rsidRDefault="005849A4" w:rsidP="005849A4">
      <w:pPr>
        <w:rPr>
          <w:rFonts w:cstheme="minorHAnsi"/>
          <w:b/>
          <w:color w:val="2F5496" w:themeColor="accent1" w:themeShade="BF"/>
          <w:sz w:val="22"/>
          <w:szCs w:val="22"/>
        </w:rPr>
      </w:pPr>
    </w:p>
    <w:p w:rsidR="005849A4" w:rsidRPr="0070401A" w:rsidRDefault="005849A4" w:rsidP="003D310E">
      <w:pPr>
        <w:rPr>
          <w:rFonts w:cstheme="minorHAnsi"/>
          <w:sz w:val="22"/>
          <w:szCs w:val="22"/>
        </w:rPr>
      </w:pPr>
    </w:p>
    <w:sectPr w:rsidR="005849A4" w:rsidRPr="0070401A" w:rsidSect="0015146F">
      <w:headerReference w:type="default" r:id="rId12"/>
      <w:footerReference w:type="default" r:id="rId13"/>
      <w:pgSz w:w="11900" w:h="16840"/>
      <w:pgMar w:top="992"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5A4F" w:rsidRDefault="00415A4F" w:rsidP="0015146F">
      <w:r>
        <w:separator/>
      </w:r>
    </w:p>
  </w:endnote>
  <w:endnote w:type="continuationSeparator" w:id="0">
    <w:p w:rsidR="00415A4F" w:rsidRDefault="00415A4F" w:rsidP="00151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68A7" w:rsidRPr="004968A7" w:rsidRDefault="004968A7" w:rsidP="004968A7">
    <w:pPr>
      <w:pStyle w:val="Pieddepage"/>
      <w:jc w:val="right"/>
      <w:rPr>
        <w:sz w:val="22"/>
        <w:szCs w:val="22"/>
      </w:rPr>
    </w:pPr>
    <w:r w:rsidRPr="004968A7">
      <w:rPr>
        <w:sz w:val="22"/>
        <w:szCs w:val="22"/>
      </w:rPr>
      <w:fldChar w:fldCharType="begin"/>
    </w:r>
    <w:r w:rsidRPr="004968A7">
      <w:rPr>
        <w:sz w:val="22"/>
        <w:szCs w:val="22"/>
      </w:rPr>
      <w:instrText xml:space="preserve"> PAGE  \* MERGEFORMAT </w:instrText>
    </w:r>
    <w:r w:rsidRPr="004968A7">
      <w:rPr>
        <w:sz w:val="22"/>
        <w:szCs w:val="22"/>
      </w:rPr>
      <w:fldChar w:fldCharType="separate"/>
    </w:r>
    <w:r w:rsidRPr="004968A7">
      <w:rPr>
        <w:noProof/>
        <w:sz w:val="22"/>
        <w:szCs w:val="22"/>
      </w:rPr>
      <w:t>1</w:t>
    </w:r>
    <w:r w:rsidRPr="004968A7">
      <w:rP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5A4F" w:rsidRDefault="00415A4F" w:rsidP="0015146F">
      <w:r>
        <w:separator/>
      </w:r>
    </w:p>
  </w:footnote>
  <w:footnote w:type="continuationSeparator" w:id="0">
    <w:p w:rsidR="00415A4F" w:rsidRDefault="00415A4F" w:rsidP="001514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3"/>
      <w:gridCol w:w="6117"/>
      <w:gridCol w:w="1785"/>
    </w:tblGrid>
    <w:tr w:rsidR="0015146F" w:rsidTr="003F54D8">
      <w:tc>
        <w:tcPr>
          <w:tcW w:w="2016" w:type="dxa"/>
          <w:vAlign w:val="center"/>
        </w:tcPr>
        <w:p w:rsidR="0015146F" w:rsidRDefault="00B5088B" w:rsidP="003F54D8">
          <w:pPr>
            <w:pStyle w:val="En-tte"/>
            <w:jc w:val="center"/>
          </w:pPr>
          <w:r w:rsidRPr="00B5088B">
            <w:rPr>
              <w:noProof/>
            </w:rPr>
            <w:drawing>
              <wp:inline distT="0" distB="0" distL="0" distR="0" wp14:anchorId="1B67F8F5" wp14:editId="1FD9223F">
                <wp:extent cx="1098487" cy="47078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132985" cy="485565"/>
                        </a:xfrm>
                        <a:prstGeom prst="rect">
                          <a:avLst/>
                        </a:prstGeom>
                      </pic:spPr>
                    </pic:pic>
                  </a:graphicData>
                </a:graphic>
              </wp:inline>
            </w:drawing>
          </w:r>
        </w:p>
      </w:tc>
      <w:tc>
        <w:tcPr>
          <w:tcW w:w="6314" w:type="dxa"/>
          <w:vAlign w:val="center"/>
        </w:tcPr>
        <w:p w:rsidR="00137F6B" w:rsidRDefault="00137F6B" w:rsidP="003F54D8">
          <w:pPr>
            <w:pStyle w:val="En-tte"/>
            <w:jc w:val="center"/>
            <w:rPr>
              <w:rFonts w:ascii="Calibri" w:hAnsi="Calibri"/>
              <w:b/>
              <w:color w:val="1F497D"/>
              <w:sz w:val="28"/>
              <w:szCs w:val="28"/>
            </w:rPr>
          </w:pPr>
          <w:r>
            <w:rPr>
              <w:rFonts w:ascii="Calibri" w:hAnsi="Calibri"/>
              <w:b/>
              <w:color w:val="1F497D"/>
              <w:sz w:val="28"/>
              <w:szCs w:val="28"/>
            </w:rPr>
            <w:t>Appel à candidature</w:t>
          </w:r>
        </w:p>
        <w:p w:rsidR="0015146F" w:rsidRPr="003F54D8" w:rsidRDefault="00137F6B" w:rsidP="003F54D8">
          <w:pPr>
            <w:pStyle w:val="En-tte"/>
            <w:jc w:val="center"/>
            <w:rPr>
              <w:rFonts w:ascii="Calibri" w:hAnsi="Calibri"/>
              <w:b/>
              <w:color w:val="1F497D"/>
              <w:sz w:val="28"/>
              <w:szCs w:val="28"/>
            </w:rPr>
          </w:pPr>
          <w:proofErr w:type="gramStart"/>
          <w:r>
            <w:rPr>
              <w:rFonts w:ascii="Calibri" w:hAnsi="Calibri"/>
              <w:b/>
              <w:color w:val="1F497D"/>
              <w:sz w:val="28"/>
              <w:szCs w:val="28"/>
            </w:rPr>
            <w:t>contrats</w:t>
          </w:r>
          <w:proofErr w:type="gramEnd"/>
          <w:r>
            <w:rPr>
              <w:rFonts w:ascii="Calibri" w:hAnsi="Calibri"/>
              <w:b/>
              <w:color w:val="1F497D"/>
              <w:sz w:val="28"/>
              <w:szCs w:val="28"/>
            </w:rPr>
            <w:t xml:space="preserve"> doctoraux</w:t>
          </w:r>
          <w:r w:rsidR="0015146F">
            <w:rPr>
              <w:rFonts w:ascii="Calibri" w:hAnsi="Calibri"/>
              <w:b/>
              <w:color w:val="1F497D"/>
              <w:sz w:val="28"/>
              <w:szCs w:val="28"/>
            </w:rPr>
            <w:t xml:space="preserve"> </w:t>
          </w:r>
          <w:r>
            <w:rPr>
              <w:rFonts w:ascii="Calibri" w:hAnsi="Calibri"/>
              <w:b/>
              <w:color w:val="1F497D"/>
              <w:sz w:val="28"/>
              <w:szCs w:val="28"/>
            </w:rPr>
            <w:t xml:space="preserve">ISCD </w:t>
          </w:r>
          <w:r w:rsidR="0015146F">
            <w:rPr>
              <w:rFonts w:ascii="Calibri" w:hAnsi="Calibri"/>
              <w:b/>
              <w:color w:val="1F497D"/>
              <w:sz w:val="28"/>
              <w:szCs w:val="28"/>
            </w:rPr>
            <w:t>2019</w:t>
          </w:r>
        </w:p>
      </w:tc>
      <w:tc>
        <w:tcPr>
          <w:tcW w:w="1806" w:type="dxa"/>
          <w:vAlign w:val="center"/>
        </w:tcPr>
        <w:p w:rsidR="0015146F" w:rsidRDefault="0015146F" w:rsidP="003F54D8">
          <w:pPr>
            <w:pStyle w:val="En-tte"/>
            <w:jc w:val="center"/>
          </w:pPr>
          <w:r>
            <w:rPr>
              <w:noProof/>
            </w:rPr>
            <w:drawing>
              <wp:inline distT="0" distB="0" distL="0" distR="0">
                <wp:extent cx="687937" cy="687937"/>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lasonISCD_Impression.jpg"/>
                        <pic:cNvPicPr/>
                      </pic:nvPicPr>
                      <pic:blipFill>
                        <a:blip r:embed="rId2">
                          <a:extLst>
                            <a:ext uri="{28A0092B-C50C-407E-A947-70E740481C1C}">
                              <a14:useLocalDpi xmlns:a14="http://schemas.microsoft.com/office/drawing/2010/main" val="0"/>
                            </a:ext>
                          </a:extLst>
                        </a:blip>
                        <a:stretch>
                          <a:fillRect/>
                        </a:stretch>
                      </pic:blipFill>
                      <pic:spPr>
                        <a:xfrm>
                          <a:off x="0" y="0"/>
                          <a:ext cx="719685" cy="719685"/>
                        </a:xfrm>
                        <a:prstGeom prst="rect">
                          <a:avLst/>
                        </a:prstGeom>
                      </pic:spPr>
                    </pic:pic>
                  </a:graphicData>
                </a:graphic>
              </wp:inline>
            </w:drawing>
          </w:r>
        </w:p>
      </w:tc>
    </w:tr>
  </w:tbl>
  <w:p w:rsidR="0015146F" w:rsidRDefault="0015146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50C96"/>
    <w:multiLevelType w:val="hybridMultilevel"/>
    <w:tmpl w:val="177EBF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22E1BDE"/>
    <w:multiLevelType w:val="hybridMultilevel"/>
    <w:tmpl w:val="80A00C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7067FF4"/>
    <w:multiLevelType w:val="multilevel"/>
    <w:tmpl w:val="09F2F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DA2015E"/>
    <w:multiLevelType w:val="hybridMultilevel"/>
    <w:tmpl w:val="65D4DE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46F"/>
    <w:rsid w:val="00002A42"/>
    <w:rsid w:val="00022C1A"/>
    <w:rsid w:val="000461CD"/>
    <w:rsid w:val="00094CCC"/>
    <w:rsid w:val="000A7D37"/>
    <w:rsid w:val="000B65DA"/>
    <w:rsid w:val="000C2273"/>
    <w:rsid w:val="000D4ABA"/>
    <w:rsid w:val="000D4CBA"/>
    <w:rsid w:val="000F488A"/>
    <w:rsid w:val="000F5347"/>
    <w:rsid w:val="000F7272"/>
    <w:rsid w:val="001041ED"/>
    <w:rsid w:val="00107546"/>
    <w:rsid w:val="00112A59"/>
    <w:rsid w:val="001239EB"/>
    <w:rsid w:val="00131EEE"/>
    <w:rsid w:val="00136749"/>
    <w:rsid w:val="00137F6B"/>
    <w:rsid w:val="0015146F"/>
    <w:rsid w:val="00156C41"/>
    <w:rsid w:val="001605FB"/>
    <w:rsid w:val="001F20DD"/>
    <w:rsid w:val="00215C5A"/>
    <w:rsid w:val="00233929"/>
    <w:rsid w:val="00252295"/>
    <w:rsid w:val="0026664B"/>
    <w:rsid w:val="00287838"/>
    <w:rsid w:val="002A6BE5"/>
    <w:rsid w:val="002B26FE"/>
    <w:rsid w:val="002B78E4"/>
    <w:rsid w:val="0030047E"/>
    <w:rsid w:val="00326273"/>
    <w:rsid w:val="003416BF"/>
    <w:rsid w:val="003534D7"/>
    <w:rsid w:val="00354C91"/>
    <w:rsid w:val="00383401"/>
    <w:rsid w:val="003957AE"/>
    <w:rsid w:val="003B206F"/>
    <w:rsid w:val="003C59DB"/>
    <w:rsid w:val="003D310E"/>
    <w:rsid w:val="003D68CA"/>
    <w:rsid w:val="003F54D8"/>
    <w:rsid w:val="00415A4F"/>
    <w:rsid w:val="004216AB"/>
    <w:rsid w:val="00432DCB"/>
    <w:rsid w:val="00433918"/>
    <w:rsid w:val="0049033C"/>
    <w:rsid w:val="004935D9"/>
    <w:rsid w:val="004968A7"/>
    <w:rsid w:val="004A0D32"/>
    <w:rsid w:val="004D0258"/>
    <w:rsid w:val="005230BC"/>
    <w:rsid w:val="005472C8"/>
    <w:rsid w:val="00561663"/>
    <w:rsid w:val="00570EE0"/>
    <w:rsid w:val="005740C4"/>
    <w:rsid w:val="00581D8F"/>
    <w:rsid w:val="005849A4"/>
    <w:rsid w:val="00590A05"/>
    <w:rsid w:val="0059313E"/>
    <w:rsid w:val="005A609E"/>
    <w:rsid w:val="005B44E8"/>
    <w:rsid w:val="005D662F"/>
    <w:rsid w:val="005F1B5D"/>
    <w:rsid w:val="005F6AF3"/>
    <w:rsid w:val="00600113"/>
    <w:rsid w:val="00636B51"/>
    <w:rsid w:val="0064781A"/>
    <w:rsid w:val="0065651F"/>
    <w:rsid w:val="00661168"/>
    <w:rsid w:val="00666BCC"/>
    <w:rsid w:val="00697ABE"/>
    <w:rsid w:val="006B6BFF"/>
    <w:rsid w:val="006C1635"/>
    <w:rsid w:val="006D7458"/>
    <w:rsid w:val="006E35E3"/>
    <w:rsid w:val="006F137D"/>
    <w:rsid w:val="007035D0"/>
    <w:rsid w:val="0070401A"/>
    <w:rsid w:val="007449C5"/>
    <w:rsid w:val="00751D2B"/>
    <w:rsid w:val="00773842"/>
    <w:rsid w:val="0079222E"/>
    <w:rsid w:val="007F10AF"/>
    <w:rsid w:val="007F6333"/>
    <w:rsid w:val="008249C1"/>
    <w:rsid w:val="008540BB"/>
    <w:rsid w:val="00855A0E"/>
    <w:rsid w:val="00867DBB"/>
    <w:rsid w:val="00874A0B"/>
    <w:rsid w:val="00894BCF"/>
    <w:rsid w:val="009056BA"/>
    <w:rsid w:val="00913DC6"/>
    <w:rsid w:val="00924018"/>
    <w:rsid w:val="00927A9B"/>
    <w:rsid w:val="0093570D"/>
    <w:rsid w:val="0096064E"/>
    <w:rsid w:val="00963A5F"/>
    <w:rsid w:val="009A3C8F"/>
    <w:rsid w:val="009B2478"/>
    <w:rsid w:val="009B775F"/>
    <w:rsid w:val="009D21AC"/>
    <w:rsid w:val="009D769C"/>
    <w:rsid w:val="00A213CE"/>
    <w:rsid w:val="00A44FEB"/>
    <w:rsid w:val="00A510BD"/>
    <w:rsid w:val="00A556B9"/>
    <w:rsid w:val="00A57223"/>
    <w:rsid w:val="00A67AC6"/>
    <w:rsid w:val="00A92EDE"/>
    <w:rsid w:val="00AA4CF4"/>
    <w:rsid w:val="00AA5B3C"/>
    <w:rsid w:val="00AF00D0"/>
    <w:rsid w:val="00AF33E4"/>
    <w:rsid w:val="00B17275"/>
    <w:rsid w:val="00B43E2D"/>
    <w:rsid w:val="00B5088B"/>
    <w:rsid w:val="00B57681"/>
    <w:rsid w:val="00B6307D"/>
    <w:rsid w:val="00B7393D"/>
    <w:rsid w:val="00B92E48"/>
    <w:rsid w:val="00BA1A62"/>
    <w:rsid w:val="00BB1487"/>
    <w:rsid w:val="00BB3E1E"/>
    <w:rsid w:val="00BD201E"/>
    <w:rsid w:val="00BE146E"/>
    <w:rsid w:val="00C352F3"/>
    <w:rsid w:val="00C55D42"/>
    <w:rsid w:val="00C6585D"/>
    <w:rsid w:val="00C71E0C"/>
    <w:rsid w:val="00C9264E"/>
    <w:rsid w:val="00CD143F"/>
    <w:rsid w:val="00CD1D1D"/>
    <w:rsid w:val="00CE6238"/>
    <w:rsid w:val="00D107FF"/>
    <w:rsid w:val="00DA1095"/>
    <w:rsid w:val="00DE03EB"/>
    <w:rsid w:val="00DE1E08"/>
    <w:rsid w:val="00DF1A52"/>
    <w:rsid w:val="00E06080"/>
    <w:rsid w:val="00E139C0"/>
    <w:rsid w:val="00E15760"/>
    <w:rsid w:val="00E42C16"/>
    <w:rsid w:val="00E6702C"/>
    <w:rsid w:val="00E91E81"/>
    <w:rsid w:val="00E94704"/>
    <w:rsid w:val="00EA48BA"/>
    <w:rsid w:val="00EC5B8C"/>
    <w:rsid w:val="00EE06D0"/>
    <w:rsid w:val="00EF145E"/>
    <w:rsid w:val="00F22148"/>
    <w:rsid w:val="00F31B45"/>
    <w:rsid w:val="00F47489"/>
    <w:rsid w:val="00F752F8"/>
    <w:rsid w:val="00FA1302"/>
    <w:rsid w:val="00FB751C"/>
    <w:rsid w:val="00FC6D5D"/>
    <w:rsid w:val="00FD2B0D"/>
    <w:rsid w:val="00FF3A7A"/>
    <w:rsid w:val="00FF5DD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123034"/>
  <w14:defaultImageDpi w14:val="32767"/>
  <w15:chartTrackingRefBased/>
  <w15:docId w15:val="{041B2151-F272-1148-99C5-BF0E8546D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15146F"/>
    <w:pPr>
      <w:tabs>
        <w:tab w:val="center" w:pos="4536"/>
        <w:tab w:val="right" w:pos="9072"/>
      </w:tabs>
    </w:pPr>
  </w:style>
  <w:style w:type="character" w:customStyle="1" w:styleId="En-tteCar">
    <w:name w:val="En-tête Car"/>
    <w:basedOn w:val="Policepardfaut"/>
    <w:link w:val="En-tte"/>
    <w:rsid w:val="0015146F"/>
  </w:style>
  <w:style w:type="paragraph" w:styleId="Pieddepage">
    <w:name w:val="footer"/>
    <w:basedOn w:val="Normal"/>
    <w:link w:val="PieddepageCar"/>
    <w:uiPriority w:val="99"/>
    <w:unhideWhenUsed/>
    <w:rsid w:val="0015146F"/>
    <w:pPr>
      <w:tabs>
        <w:tab w:val="center" w:pos="4536"/>
        <w:tab w:val="right" w:pos="9072"/>
      </w:tabs>
    </w:pPr>
  </w:style>
  <w:style w:type="character" w:customStyle="1" w:styleId="PieddepageCar">
    <w:name w:val="Pied de page Car"/>
    <w:basedOn w:val="Policepardfaut"/>
    <w:link w:val="Pieddepage"/>
    <w:uiPriority w:val="99"/>
    <w:rsid w:val="0015146F"/>
  </w:style>
  <w:style w:type="table" w:styleId="Grilledutableau">
    <w:name w:val="Table Grid"/>
    <w:basedOn w:val="TableauNormal"/>
    <w:uiPriority w:val="59"/>
    <w:rsid w:val="0015146F"/>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4968A7"/>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4968A7"/>
    <w:rPr>
      <w:rFonts w:ascii="Times New Roman" w:hAnsi="Times New Roman" w:cs="Times New Roman"/>
      <w:sz w:val="18"/>
      <w:szCs w:val="18"/>
    </w:rPr>
  </w:style>
  <w:style w:type="paragraph" w:styleId="NormalWeb">
    <w:name w:val="Normal (Web)"/>
    <w:basedOn w:val="Normal"/>
    <w:uiPriority w:val="99"/>
    <w:unhideWhenUsed/>
    <w:rsid w:val="00C352F3"/>
    <w:pPr>
      <w:spacing w:before="100" w:beforeAutospacing="1" w:after="100" w:afterAutospacing="1"/>
    </w:pPr>
    <w:rPr>
      <w:rFonts w:ascii="Times New Roman" w:eastAsia="Times New Roman" w:hAnsi="Times New Roman" w:cs="Times New Roman"/>
      <w:lang w:eastAsia="fr-FR"/>
    </w:rPr>
  </w:style>
  <w:style w:type="paragraph" w:styleId="Paragraphedeliste">
    <w:name w:val="List Paragraph"/>
    <w:basedOn w:val="Normal"/>
    <w:uiPriority w:val="34"/>
    <w:qFormat/>
    <w:rsid w:val="005F1B5D"/>
    <w:pPr>
      <w:ind w:left="720"/>
      <w:contextualSpacing/>
    </w:pPr>
  </w:style>
  <w:style w:type="character" w:styleId="Lienhypertexte">
    <w:name w:val="Hyperlink"/>
    <w:basedOn w:val="Policepardfaut"/>
    <w:uiPriority w:val="99"/>
    <w:unhideWhenUsed/>
    <w:rsid w:val="003416BF"/>
    <w:rPr>
      <w:color w:val="0563C1" w:themeColor="hyperlink"/>
      <w:u w:val="single"/>
    </w:rPr>
  </w:style>
  <w:style w:type="character" w:styleId="Mentionnonrsolue">
    <w:name w:val="Unresolved Mention"/>
    <w:basedOn w:val="Policepardfaut"/>
    <w:uiPriority w:val="99"/>
    <w:rsid w:val="003416BF"/>
    <w:rPr>
      <w:color w:val="605E5C"/>
      <w:shd w:val="clear" w:color="auto" w:fill="E1DFDD"/>
    </w:rPr>
  </w:style>
  <w:style w:type="character" w:styleId="Lienhypertextesuivivisit">
    <w:name w:val="FollowedHyperlink"/>
    <w:basedOn w:val="Policepardfaut"/>
    <w:uiPriority w:val="99"/>
    <w:semiHidden/>
    <w:unhideWhenUsed/>
    <w:rsid w:val="003416BF"/>
    <w:rPr>
      <w:color w:val="954F72" w:themeColor="followedHyperlink"/>
      <w:u w:val="single"/>
    </w:rPr>
  </w:style>
  <w:style w:type="paragraph" w:styleId="Notedebasdepage">
    <w:name w:val="footnote text"/>
    <w:basedOn w:val="Normal"/>
    <w:link w:val="NotedebasdepageCar"/>
    <w:uiPriority w:val="99"/>
    <w:semiHidden/>
    <w:unhideWhenUsed/>
    <w:rsid w:val="009056BA"/>
    <w:rPr>
      <w:sz w:val="20"/>
      <w:szCs w:val="20"/>
    </w:rPr>
  </w:style>
  <w:style w:type="character" w:customStyle="1" w:styleId="NotedebasdepageCar">
    <w:name w:val="Note de bas de page Car"/>
    <w:basedOn w:val="Policepardfaut"/>
    <w:link w:val="Notedebasdepage"/>
    <w:uiPriority w:val="99"/>
    <w:semiHidden/>
    <w:rsid w:val="009056BA"/>
    <w:rPr>
      <w:sz w:val="20"/>
      <w:szCs w:val="20"/>
    </w:rPr>
  </w:style>
  <w:style w:type="character" w:styleId="Appelnotedebasdep">
    <w:name w:val="footnote reference"/>
    <w:basedOn w:val="Policepardfaut"/>
    <w:uiPriority w:val="99"/>
    <w:semiHidden/>
    <w:unhideWhenUsed/>
    <w:rsid w:val="009056BA"/>
    <w:rPr>
      <w:vertAlign w:val="superscript"/>
    </w:rPr>
  </w:style>
  <w:style w:type="paragraph" w:customStyle="1" w:styleId="standard">
    <w:name w:val="standard"/>
    <w:basedOn w:val="Normal"/>
    <w:rsid w:val="0030047E"/>
    <w:pPr>
      <w:spacing w:before="100" w:beforeAutospacing="1" w:after="100" w:afterAutospacing="1"/>
    </w:pPr>
    <w:rPr>
      <w:rFonts w:ascii="Times New Roman" w:eastAsia="Times New Roman" w:hAnsi="Times New Roman" w:cs="Times New Roman"/>
      <w:lang w:eastAsia="fr-FR"/>
    </w:rPr>
  </w:style>
  <w:style w:type="character" w:customStyle="1" w:styleId="apple-converted-space">
    <w:name w:val="apple-converted-space"/>
    <w:basedOn w:val="Policepardfaut"/>
    <w:rsid w:val="003534D7"/>
  </w:style>
  <w:style w:type="character" w:styleId="lev">
    <w:name w:val="Strong"/>
    <w:basedOn w:val="Policepardfaut"/>
    <w:uiPriority w:val="22"/>
    <w:qFormat/>
    <w:rsid w:val="003534D7"/>
    <w:rPr>
      <w:b/>
      <w:bCs/>
    </w:rPr>
  </w:style>
  <w:style w:type="character" w:styleId="Accentuation">
    <w:name w:val="Emphasis"/>
    <w:basedOn w:val="Policepardfaut"/>
    <w:uiPriority w:val="20"/>
    <w:qFormat/>
    <w:rsid w:val="003534D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944181">
      <w:bodyDiv w:val="1"/>
      <w:marLeft w:val="0"/>
      <w:marRight w:val="0"/>
      <w:marTop w:val="0"/>
      <w:marBottom w:val="0"/>
      <w:divBdr>
        <w:top w:val="none" w:sz="0" w:space="0" w:color="auto"/>
        <w:left w:val="none" w:sz="0" w:space="0" w:color="auto"/>
        <w:bottom w:val="none" w:sz="0" w:space="0" w:color="auto"/>
        <w:right w:val="none" w:sz="0" w:space="0" w:color="auto"/>
      </w:divBdr>
    </w:div>
    <w:div w:id="257369464">
      <w:bodyDiv w:val="1"/>
      <w:marLeft w:val="0"/>
      <w:marRight w:val="0"/>
      <w:marTop w:val="0"/>
      <w:marBottom w:val="0"/>
      <w:divBdr>
        <w:top w:val="none" w:sz="0" w:space="0" w:color="auto"/>
        <w:left w:val="none" w:sz="0" w:space="0" w:color="auto"/>
        <w:bottom w:val="none" w:sz="0" w:space="0" w:color="auto"/>
        <w:right w:val="none" w:sz="0" w:space="0" w:color="auto"/>
      </w:divBdr>
    </w:div>
    <w:div w:id="440688694">
      <w:bodyDiv w:val="1"/>
      <w:marLeft w:val="0"/>
      <w:marRight w:val="0"/>
      <w:marTop w:val="0"/>
      <w:marBottom w:val="0"/>
      <w:divBdr>
        <w:top w:val="none" w:sz="0" w:space="0" w:color="auto"/>
        <w:left w:val="none" w:sz="0" w:space="0" w:color="auto"/>
        <w:bottom w:val="none" w:sz="0" w:space="0" w:color="auto"/>
        <w:right w:val="none" w:sz="0" w:space="0" w:color="auto"/>
      </w:divBdr>
    </w:div>
    <w:div w:id="755588888">
      <w:bodyDiv w:val="1"/>
      <w:marLeft w:val="0"/>
      <w:marRight w:val="0"/>
      <w:marTop w:val="0"/>
      <w:marBottom w:val="0"/>
      <w:divBdr>
        <w:top w:val="none" w:sz="0" w:space="0" w:color="auto"/>
        <w:left w:val="none" w:sz="0" w:space="0" w:color="auto"/>
        <w:bottom w:val="none" w:sz="0" w:space="0" w:color="auto"/>
        <w:right w:val="none" w:sz="0" w:space="0" w:color="auto"/>
      </w:divBdr>
    </w:div>
    <w:div w:id="966930259">
      <w:bodyDiv w:val="1"/>
      <w:marLeft w:val="0"/>
      <w:marRight w:val="0"/>
      <w:marTop w:val="0"/>
      <w:marBottom w:val="0"/>
      <w:divBdr>
        <w:top w:val="none" w:sz="0" w:space="0" w:color="auto"/>
        <w:left w:val="none" w:sz="0" w:space="0" w:color="auto"/>
        <w:bottom w:val="none" w:sz="0" w:space="0" w:color="auto"/>
        <w:right w:val="none" w:sz="0" w:space="0" w:color="auto"/>
      </w:divBdr>
      <w:divsChild>
        <w:div w:id="1607729400">
          <w:marLeft w:val="0"/>
          <w:marRight w:val="0"/>
          <w:marTop w:val="0"/>
          <w:marBottom w:val="0"/>
          <w:divBdr>
            <w:top w:val="none" w:sz="0" w:space="0" w:color="auto"/>
            <w:left w:val="none" w:sz="0" w:space="0" w:color="auto"/>
            <w:bottom w:val="none" w:sz="0" w:space="0" w:color="auto"/>
            <w:right w:val="none" w:sz="0" w:space="0" w:color="auto"/>
          </w:divBdr>
          <w:divsChild>
            <w:div w:id="1383364375">
              <w:marLeft w:val="0"/>
              <w:marRight w:val="0"/>
              <w:marTop w:val="0"/>
              <w:marBottom w:val="0"/>
              <w:divBdr>
                <w:top w:val="none" w:sz="0" w:space="0" w:color="auto"/>
                <w:left w:val="none" w:sz="0" w:space="0" w:color="auto"/>
                <w:bottom w:val="none" w:sz="0" w:space="0" w:color="auto"/>
                <w:right w:val="none" w:sz="0" w:space="0" w:color="auto"/>
              </w:divBdr>
              <w:divsChild>
                <w:div w:id="1717504554">
                  <w:marLeft w:val="0"/>
                  <w:marRight w:val="0"/>
                  <w:marTop w:val="0"/>
                  <w:marBottom w:val="0"/>
                  <w:divBdr>
                    <w:top w:val="none" w:sz="0" w:space="0" w:color="auto"/>
                    <w:left w:val="none" w:sz="0" w:space="0" w:color="auto"/>
                    <w:bottom w:val="none" w:sz="0" w:space="0" w:color="auto"/>
                    <w:right w:val="none" w:sz="0" w:space="0" w:color="auto"/>
                  </w:divBdr>
                </w:div>
                <w:div w:id="158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866082">
      <w:bodyDiv w:val="1"/>
      <w:marLeft w:val="0"/>
      <w:marRight w:val="0"/>
      <w:marTop w:val="0"/>
      <w:marBottom w:val="0"/>
      <w:divBdr>
        <w:top w:val="none" w:sz="0" w:space="0" w:color="auto"/>
        <w:left w:val="none" w:sz="0" w:space="0" w:color="auto"/>
        <w:bottom w:val="none" w:sz="0" w:space="0" w:color="auto"/>
        <w:right w:val="none" w:sz="0" w:space="0" w:color="auto"/>
      </w:divBdr>
    </w:div>
    <w:div w:id="149718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cd@upmc.fr?subject=projet%20CD%202019"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scd.upmc.fr/research/call-for-proposal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ontact_iscd@upmc.fr?subject=cr&#233;ation%20d'&#233;quipe-projet%20junior" TargetMode="External"/><Relationship Id="rId4" Type="http://schemas.openxmlformats.org/officeDocument/2006/relationships/settings" Target="settings.xml"/><Relationship Id="rId9" Type="http://schemas.openxmlformats.org/officeDocument/2006/relationships/hyperlink" Target="http://iscd.upmc.fr/research/call-for-proposal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7B753F-6F85-BC4A-BA90-CECF07A8C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5</Pages>
  <Words>912</Words>
  <Characters>5019</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40</cp:revision>
  <cp:lastPrinted>2019-03-14T10:05:00Z</cp:lastPrinted>
  <dcterms:created xsi:type="dcterms:W3CDTF">2019-03-14T10:05:00Z</dcterms:created>
  <dcterms:modified xsi:type="dcterms:W3CDTF">2019-05-20T04:43:00Z</dcterms:modified>
</cp:coreProperties>
</file>